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6AB9E0" w14:textId="771810EB" w:rsidR="00290B12" w:rsidRPr="003858EF" w:rsidRDefault="00735A92" w:rsidP="00AF5D6C">
      <w:pPr>
        <w:pStyle w:val="Piedepgina"/>
        <w:tabs>
          <w:tab w:val="left" w:pos="540"/>
        </w:tabs>
        <w:ind w:firstLine="180"/>
        <w:jc w:val="center"/>
        <w:rPr>
          <w:rFonts w:ascii="Arial" w:hAnsi="Arial" w:cs="Arial"/>
          <w:b/>
          <w:bCs/>
          <w:sz w:val="22"/>
          <w:szCs w:val="22"/>
          <w:lang w:val="es-CO"/>
        </w:rPr>
      </w:pPr>
      <w:bookmarkStart w:id="0" w:name="_GoBack"/>
      <w:bookmarkEnd w:id="0"/>
      <w:r w:rsidRPr="003858EF">
        <w:rPr>
          <w:rFonts w:ascii="Arial" w:hAnsi="Arial" w:cs="Arial"/>
          <w:b/>
          <w:bCs/>
          <w:sz w:val="22"/>
          <w:szCs w:val="22"/>
          <w:lang w:val="es-CO"/>
        </w:rPr>
        <w:t>PROCEDIMIENTO</w:t>
      </w:r>
      <w:r w:rsidR="00290B12" w:rsidRPr="003858EF">
        <w:rPr>
          <w:rFonts w:ascii="Arial" w:hAnsi="Arial" w:cs="Arial"/>
          <w:b/>
          <w:bCs/>
          <w:sz w:val="22"/>
          <w:szCs w:val="22"/>
          <w:lang w:val="es-CO"/>
        </w:rPr>
        <w:t xml:space="preserve"> PARA LA EVALUACIÓN DE LAS HOJAS DE VIDA.</w:t>
      </w:r>
    </w:p>
    <w:p w14:paraId="3B6972A9" w14:textId="77777777" w:rsidR="00290B12" w:rsidRPr="003858EF" w:rsidRDefault="00290B12" w:rsidP="00B244AC">
      <w:pPr>
        <w:pStyle w:val="Piedepgina"/>
        <w:tabs>
          <w:tab w:val="left" w:pos="540"/>
        </w:tabs>
        <w:ind w:firstLine="180"/>
        <w:jc w:val="both"/>
        <w:rPr>
          <w:rFonts w:ascii="Arial" w:hAnsi="Arial" w:cs="Arial"/>
          <w:b/>
          <w:bCs/>
          <w:sz w:val="22"/>
          <w:szCs w:val="22"/>
          <w:lang w:val="es-CO"/>
        </w:rPr>
      </w:pPr>
    </w:p>
    <w:p w14:paraId="57607E48" w14:textId="5D7D524B" w:rsidR="00BF652F" w:rsidRPr="003858EF" w:rsidRDefault="00735A92" w:rsidP="00B244AC">
      <w:pPr>
        <w:pStyle w:val="Piedepgina"/>
        <w:tabs>
          <w:tab w:val="left" w:pos="540"/>
        </w:tabs>
        <w:ind w:firstLine="180"/>
        <w:jc w:val="both"/>
        <w:rPr>
          <w:rFonts w:ascii="Arial" w:hAnsi="Arial" w:cs="Arial"/>
          <w:bCs/>
          <w:sz w:val="22"/>
          <w:szCs w:val="22"/>
          <w:lang w:val="es-CO"/>
        </w:rPr>
      </w:pPr>
      <w:r w:rsidRPr="003858EF">
        <w:rPr>
          <w:rFonts w:ascii="Arial" w:hAnsi="Arial" w:cs="Arial"/>
          <w:bCs/>
          <w:sz w:val="22"/>
          <w:szCs w:val="22"/>
          <w:lang w:val="es-CO"/>
        </w:rPr>
        <w:t xml:space="preserve">Etapas </w:t>
      </w:r>
      <w:r w:rsidR="0010427A" w:rsidRPr="003858EF">
        <w:rPr>
          <w:rFonts w:ascii="Arial" w:hAnsi="Arial" w:cs="Arial"/>
          <w:bCs/>
          <w:sz w:val="22"/>
          <w:szCs w:val="22"/>
          <w:lang w:val="es-CO"/>
        </w:rPr>
        <w:t>para el proceso</w:t>
      </w:r>
      <w:r w:rsidR="001056BA" w:rsidRPr="003858EF">
        <w:rPr>
          <w:rFonts w:ascii="Arial" w:hAnsi="Arial" w:cs="Arial"/>
          <w:bCs/>
          <w:sz w:val="22"/>
          <w:szCs w:val="22"/>
          <w:lang w:val="es-CO"/>
        </w:rPr>
        <w:t>:</w:t>
      </w:r>
      <w:r w:rsidR="0010427A" w:rsidRPr="003858EF">
        <w:rPr>
          <w:rFonts w:ascii="Arial" w:hAnsi="Arial" w:cs="Arial"/>
          <w:bCs/>
          <w:sz w:val="22"/>
          <w:szCs w:val="22"/>
          <w:lang w:val="es-CO"/>
        </w:rPr>
        <w:t xml:space="preserve"> </w:t>
      </w:r>
    </w:p>
    <w:p w14:paraId="2BD97589" w14:textId="77777777" w:rsidR="0010427A" w:rsidRPr="003858EF" w:rsidRDefault="0010427A" w:rsidP="00B244AC">
      <w:pPr>
        <w:pStyle w:val="Piedepgina"/>
        <w:tabs>
          <w:tab w:val="left" w:pos="540"/>
        </w:tabs>
        <w:ind w:firstLine="180"/>
        <w:jc w:val="both"/>
        <w:rPr>
          <w:rFonts w:ascii="Arial" w:hAnsi="Arial" w:cs="Arial"/>
          <w:b/>
          <w:bCs/>
          <w:sz w:val="22"/>
          <w:szCs w:val="22"/>
          <w:lang w:val="es-CO"/>
        </w:rPr>
      </w:pPr>
    </w:p>
    <w:p w14:paraId="507ED964" w14:textId="77777777" w:rsidR="0010427A" w:rsidRPr="003858EF" w:rsidRDefault="0010427A" w:rsidP="001056BA">
      <w:pPr>
        <w:pStyle w:val="Piedepgina"/>
        <w:tabs>
          <w:tab w:val="left" w:pos="540"/>
        </w:tabs>
        <w:jc w:val="both"/>
        <w:rPr>
          <w:rFonts w:ascii="Arial" w:hAnsi="Arial" w:cs="Arial"/>
          <w:b/>
          <w:bCs/>
          <w:sz w:val="22"/>
          <w:szCs w:val="22"/>
          <w:lang w:val="es-CO"/>
        </w:rPr>
      </w:pPr>
      <w:r w:rsidRPr="003858EF">
        <w:rPr>
          <w:rFonts w:ascii="Arial" w:hAnsi="Arial" w:cs="Arial"/>
          <w:b/>
          <w:bCs/>
          <w:sz w:val="22"/>
          <w:szCs w:val="22"/>
          <w:lang w:val="es-CO"/>
        </w:rPr>
        <w:t xml:space="preserve">1) Invitación </w:t>
      </w:r>
    </w:p>
    <w:p w14:paraId="2D66BC41" w14:textId="77777777" w:rsidR="0010427A" w:rsidRPr="003858EF" w:rsidRDefault="0010427A" w:rsidP="00B244AC">
      <w:pPr>
        <w:pStyle w:val="Piedepgina"/>
        <w:tabs>
          <w:tab w:val="left" w:pos="540"/>
        </w:tabs>
        <w:ind w:firstLine="180"/>
        <w:jc w:val="both"/>
        <w:rPr>
          <w:rFonts w:ascii="Arial" w:hAnsi="Arial" w:cs="Arial"/>
          <w:b/>
          <w:bCs/>
          <w:sz w:val="22"/>
          <w:szCs w:val="22"/>
          <w:lang w:val="es-CO"/>
        </w:rPr>
      </w:pPr>
    </w:p>
    <w:p w14:paraId="5950C4CE" w14:textId="1E4FCB45" w:rsidR="0010427A" w:rsidRPr="003858EF" w:rsidRDefault="0010427A" w:rsidP="00B244AC">
      <w:pPr>
        <w:jc w:val="both"/>
        <w:rPr>
          <w:rFonts w:ascii="Arial" w:hAnsi="Arial" w:cs="Arial"/>
          <w:bCs/>
          <w:sz w:val="22"/>
          <w:szCs w:val="22"/>
          <w:lang w:val="es-CO"/>
        </w:rPr>
      </w:pPr>
      <w:r w:rsidRPr="003858EF">
        <w:rPr>
          <w:rFonts w:ascii="Arial" w:hAnsi="Arial" w:cs="Arial"/>
          <w:bCs/>
          <w:sz w:val="22"/>
          <w:szCs w:val="22"/>
          <w:lang w:val="es-CO"/>
        </w:rPr>
        <w:t xml:space="preserve">La publicidad de la invitación se </w:t>
      </w:r>
      <w:r w:rsidR="00735A92" w:rsidRPr="003858EF">
        <w:rPr>
          <w:rFonts w:ascii="Arial" w:hAnsi="Arial" w:cs="Arial"/>
          <w:bCs/>
          <w:sz w:val="22"/>
          <w:szCs w:val="22"/>
          <w:lang w:val="es-CO"/>
        </w:rPr>
        <w:t>hará</w:t>
      </w:r>
      <w:r w:rsidRPr="003858EF">
        <w:rPr>
          <w:rFonts w:ascii="Arial" w:hAnsi="Arial" w:cs="Arial"/>
          <w:bCs/>
          <w:sz w:val="22"/>
          <w:szCs w:val="22"/>
          <w:lang w:val="es-CO"/>
        </w:rPr>
        <w:t xml:space="preserve"> a través de la página web del Sena</w:t>
      </w:r>
      <w:r w:rsidR="001056BA" w:rsidRPr="003858EF">
        <w:rPr>
          <w:rFonts w:ascii="Arial" w:hAnsi="Arial" w:cs="Arial"/>
          <w:bCs/>
          <w:sz w:val="22"/>
          <w:szCs w:val="22"/>
          <w:lang w:val="es-CO"/>
        </w:rPr>
        <w:t xml:space="preserve">do </w:t>
      </w:r>
      <w:r w:rsidR="00104C8E" w:rsidRPr="003858EF">
        <w:rPr>
          <w:rFonts w:ascii="Arial" w:hAnsi="Arial" w:cs="Arial"/>
          <w:bCs/>
          <w:sz w:val="22"/>
          <w:szCs w:val="22"/>
          <w:lang w:val="es-CO"/>
        </w:rPr>
        <w:t xml:space="preserve">de la República </w:t>
      </w:r>
      <w:r w:rsidR="001F1C52" w:rsidRPr="003858EF">
        <w:rPr>
          <w:rFonts w:ascii="Arial" w:eastAsia="Times New Roman" w:hAnsi="Arial" w:cs="Arial"/>
          <w:sz w:val="22"/>
          <w:szCs w:val="22"/>
          <w:lang w:val="es-CO" w:eastAsia="es-CO"/>
        </w:rPr>
        <w:t xml:space="preserve">y en la cartelera de la División de Recursos </w:t>
      </w:r>
      <w:r w:rsidR="001F1C52" w:rsidRPr="00F5759C">
        <w:rPr>
          <w:rFonts w:ascii="Arial" w:eastAsia="Times New Roman" w:hAnsi="Arial" w:cs="Arial"/>
          <w:sz w:val="22"/>
          <w:szCs w:val="22"/>
          <w:lang w:val="es-CO" w:eastAsia="es-CO"/>
        </w:rPr>
        <w:t>Humanos</w:t>
      </w:r>
      <w:r w:rsidR="001056BA" w:rsidRPr="00F5759C">
        <w:rPr>
          <w:rFonts w:ascii="Arial" w:hAnsi="Arial" w:cs="Arial"/>
          <w:bCs/>
          <w:sz w:val="22"/>
          <w:szCs w:val="22"/>
          <w:lang w:val="es-CO"/>
        </w:rPr>
        <w:t xml:space="preserve">, </w:t>
      </w:r>
      <w:r w:rsidR="00464DAD" w:rsidRPr="00F5759C">
        <w:rPr>
          <w:rFonts w:ascii="Arial" w:hAnsi="Arial" w:cs="Arial"/>
          <w:bCs/>
          <w:sz w:val="22"/>
          <w:szCs w:val="22"/>
          <w:lang w:val="es-CO"/>
        </w:rPr>
        <w:t xml:space="preserve">con </w:t>
      </w:r>
      <w:r w:rsidR="004C2B4D" w:rsidRPr="00F5759C">
        <w:rPr>
          <w:rFonts w:ascii="Arial" w:hAnsi="Arial" w:cs="Arial"/>
          <w:bCs/>
          <w:sz w:val="22"/>
          <w:szCs w:val="22"/>
          <w:lang w:val="es-CO"/>
        </w:rPr>
        <w:t>2</w:t>
      </w:r>
      <w:r w:rsidRPr="00F5759C">
        <w:rPr>
          <w:rFonts w:ascii="Arial" w:hAnsi="Arial" w:cs="Arial"/>
          <w:bCs/>
          <w:sz w:val="22"/>
          <w:szCs w:val="22"/>
          <w:lang w:val="es-CO"/>
        </w:rPr>
        <w:t xml:space="preserve"> día</w:t>
      </w:r>
      <w:r w:rsidR="004C2B4D" w:rsidRPr="00F5759C">
        <w:rPr>
          <w:rFonts w:ascii="Arial" w:hAnsi="Arial" w:cs="Arial"/>
          <w:bCs/>
          <w:sz w:val="22"/>
          <w:szCs w:val="22"/>
          <w:lang w:val="es-CO"/>
        </w:rPr>
        <w:t>s</w:t>
      </w:r>
      <w:r w:rsidRPr="00F5759C">
        <w:rPr>
          <w:rFonts w:ascii="Arial" w:hAnsi="Arial" w:cs="Arial"/>
          <w:bCs/>
          <w:sz w:val="22"/>
          <w:szCs w:val="22"/>
          <w:lang w:val="es-CO"/>
        </w:rPr>
        <w:t xml:space="preserve"> </w:t>
      </w:r>
      <w:r w:rsidR="00EE104A" w:rsidRPr="00F5759C">
        <w:rPr>
          <w:rFonts w:ascii="Arial" w:hAnsi="Arial" w:cs="Arial"/>
          <w:bCs/>
          <w:sz w:val="22"/>
          <w:szCs w:val="22"/>
          <w:lang w:val="es-CO"/>
        </w:rPr>
        <w:t>de anticipación</w:t>
      </w:r>
      <w:r w:rsidRPr="00F5759C">
        <w:rPr>
          <w:rFonts w:ascii="Arial" w:hAnsi="Arial" w:cs="Arial"/>
          <w:bCs/>
          <w:sz w:val="22"/>
          <w:szCs w:val="22"/>
          <w:lang w:val="es-CO"/>
        </w:rPr>
        <w:t xml:space="preserve"> a la fecha prevista para la recepción de los documentos.</w:t>
      </w:r>
      <w:r w:rsidRPr="003858EF">
        <w:rPr>
          <w:rFonts w:ascii="Arial" w:hAnsi="Arial" w:cs="Arial"/>
          <w:bCs/>
          <w:sz w:val="22"/>
          <w:szCs w:val="22"/>
          <w:lang w:val="es-CO"/>
        </w:rPr>
        <w:t xml:space="preserve"> </w:t>
      </w:r>
    </w:p>
    <w:p w14:paraId="0A9AFFB6" w14:textId="4CFC72AD" w:rsidR="0010427A" w:rsidRPr="003858EF" w:rsidRDefault="0010427A" w:rsidP="00B244AC">
      <w:pPr>
        <w:jc w:val="both"/>
        <w:rPr>
          <w:rFonts w:ascii="Arial" w:hAnsi="Arial" w:cs="Arial"/>
          <w:bCs/>
          <w:sz w:val="22"/>
          <w:szCs w:val="22"/>
          <w:lang w:val="es-CO"/>
        </w:rPr>
      </w:pPr>
    </w:p>
    <w:p w14:paraId="775099AB" w14:textId="77777777" w:rsidR="0010427A" w:rsidRPr="003858EF" w:rsidRDefault="0010427A" w:rsidP="00B244AC">
      <w:pPr>
        <w:jc w:val="both"/>
        <w:rPr>
          <w:rFonts w:ascii="Arial" w:hAnsi="Arial" w:cs="Arial"/>
          <w:b/>
          <w:bCs/>
          <w:sz w:val="22"/>
          <w:szCs w:val="22"/>
          <w:lang w:val="es-CO"/>
        </w:rPr>
      </w:pPr>
      <w:r w:rsidRPr="003858EF">
        <w:rPr>
          <w:rFonts w:ascii="Arial" w:hAnsi="Arial" w:cs="Arial"/>
          <w:b/>
          <w:bCs/>
          <w:sz w:val="22"/>
          <w:szCs w:val="22"/>
          <w:lang w:val="es-CO"/>
        </w:rPr>
        <w:t>2) Inscripciones</w:t>
      </w:r>
    </w:p>
    <w:p w14:paraId="6A2429EF" w14:textId="47C8FD21" w:rsidR="0010427A" w:rsidRPr="003858EF" w:rsidRDefault="00E33671" w:rsidP="00B244AC">
      <w:pPr>
        <w:jc w:val="both"/>
        <w:rPr>
          <w:rFonts w:ascii="Arial" w:hAnsi="Arial" w:cs="Arial"/>
          <w:bCs/>
          <w:sz w:val="22"/>
          <w:szCs w:val="22"/>
          <w:lang w:val="es-CO"/>
        </w:rPr>
      </w:pPr>
      <w:r w:rsidRPr="003858EF">
        <w:rPr>
          <w:rFonts w:ascii="Arial" w:hAnsi="Arial" w:cs="Arial"/>
          <w:bCs/>
          <w:sz w:val="22"/>
          <w:szCs w:val="22"/>
          <w:lang w:val="es-CO"/>
        </w:rPr>
        <w:t xml:space="preserve">   </w:t>
      </w:r>
    </w:p>
    <w:p w14:paraId="0869968F" w14:textId="1C20CA2A" w:rsidR="0010427A" w:rsidRPr="003858EF" w:rsidRDefault="0010427A" w:rsidP="00B244AC">
      <w:pPr>
        <w:jc w:val="both"/>
        <w:rPr>
          <w:rFonts w:ascii="Arial" w:hAnsi="Arial" w:cs="Arial"/>
          <w:sz w:val="22"/>
          <w:szCs w:val="22"/>
          <w:lang w:val="es-CO"/>
        </w:rPr>
      </w:pPr>
      <w:r w:rsidRPr="003858EF">
        <w:rPr>
          <w:rFonts w:ascii="Arial" w:hAnsi="Arial" w:cs="Arial"/>
          <w:sz w:val="22"/>
          <w:szCs w:val="22"/>
          <w:lang w:val="es-CO"/>
        </w:rPr>
        <w:t>Esta fase t</w:t>
      </w:r>
      <w:r w:rsidR="00CE352E" w:rsidRPr="003858EF">
        <w:rPr>
          <w:rFonts w:ascii="Arial" w:hAnsi="Arial" w:cs="Arial"/>
          <w:sz w:val="22"/>
          <w:szCs w:val="22"/>
          <w:lang w:val="es-CO"/>
        </w:rPr>
        <w:t xml:space="preserve">iene como objetivo inscribir </w:t>
      </w:r>
      <w:r w:rsidR="00EE104A" w:rsidRPr="003858EF">
        <w:rPr>
          <w:rFonts w:ascii="Arial" w:hAnsi="Arial" w:cs="Arial"/>
          <w:sz w:val="22"/>
          <w:szCs w:val="22"/>
          <w:lang w:val="es-CO"/>
        </w:rPr>
        <w:t xml:space="preserve">a los funcionarios públicos nombrados en provisionalidad </w:t>
      </w:r>
      <w:r w:rsidR="001056BA" w:rsidRPr="003858EF">
        <w:rPr>
          <w:rFonts w:ascii="Arial" w:hAnsi="Arial" w:cs="Arial"/>
          <w:sz w:val="22"/>
          <w:szCs w:val="22"/>
          <w:lang w:val="es-CO"/>
        </w:rPr>
        <w:t>en el</w:t>
      </w:r>
      <w:r w:rsidR="00EE104A" w:rsidRPr="003858EF">
        <w:rPr>
          <w:rFonts w:ascii="Arial" w:hAnsi="Arial" w:cs="Arial"/>
          <w:sz w:val="22"/>
          <w:szCs w:val="22"/>
          <w:lang w:val="es-CO"/>
        </w:rPr>
        <w:t xml:space="preserve"> Senado de la República que</w:t>
      </w:r>
      <w:r w:rsidR="00CE352E" w:rsidRPr="003858EF">
        <w:rPr>
          <w:rFonts w:ascii="Arial" w:hAnsi="Arial" w:cs="Arial"/>
          <w:sz w:val="22"/>
          <w:szCs w:val="22"/>
          <w:lang w:val="es-CO"/>
        </w:rPr>
        <w:t xml:space="preserve"> cumplan c</w:t>
      </w:r>
      <w:r w:rsidR="00301B60" w:rsidRPr="003858EF">
        <w:rPr>
          <w:rFonts w:ascii="Arial" w:hAnsi="Arial" w:cs="Arial"/>
          <w:sz w:val="22"/>
          <w:szCs w:val="22"/>
          <w:lang w:val="es-CO"/>
        </w:rPr>
        <w:t>on los requisitos para proveer el cargo</w:t>
      </w:r>
      <w:r w:rsidR="00D1323A">
        <w:rPr>
          <w:rFonts w:ascii="Arial" w:hAnsi="Arial" w:cs="Arial"/>
          <w:sz w:val="22"/>
          <w:szCs w:val="22"/>
          <w:lang w:val="es-CO"/>
        </w:rPr>
        <w:t xml:space="preserve"> de</w:t>
      </w:r>
      <w:r w:rsidR="00301B60" w:rsidRPr="003858EF">
        <w:rPr>
          <w:rFonts w:ascii="Arial" w:hAnsi="Arial" w:cs="Arial"/>
          <w:sz w:val="22"/>
          <w:szCs w:val="22"/>
          <w:lang w:val="es-CO"/>
        </w:rPr>
        <w:t xml:space="preserve"> </w:t>
      </w:r>
      <w:r w:rsidR="0050244B">
        <w:rPr>
          <w:rFonts w:ascii="Arial" w:hAnsi="Arial" w:cs="Arial"/>
          <w:b/>
          <w:color w:val="000000"/>
          <w:sz w:val="22"/>
          <w:szCs w:val="22"/>
          <w:lang w:val="es-MX"/>
        </w:rPr>
        <w:t>JEFE GRADO 09</w:t>
      </w:r>
      <w:r w:rsidR="00872782">
        <w:rPr>
          <w:rFonts w:ascii="Arial" w:hAnsi="Arial" w:cs="Arial"/>
          <w:b/>
          <w:color w:val="000000"/>
          <w:sz w:val="22"/>
          <w:szCs w:val="22"/>
          <w:lang w:val="es-MX"/>
        </w:rPr>
        <w:t xml:space="preserve"> DE LA </w:t>
      </w:r>
      <w:r w:rsidR="0050244B">
        <w:rPr>
          <w:rFonts w:ascii="Arial" w:hAnsi="Arial" w:cs="Arial"/>
          <w:b/>
          <w:color w:val="000000"/>
          <w:sz w:val="22"/>
          <w:szCs w:val="22"/>
          <w:lang w:val="es-MX"/>
        </w:rPr>
        <w:t>SECCION DE CONTABILIDAD</w:t>
      </w:r>
      <w:r w:rsidR="00CE352E" w:rsidRPr="003858EF">
        <w:rPr>
          <w:rFonts w:ascii="Arial" w:hAnsi="Arial" w:cs="Arial"/>
          <w:sz w:val="22"/>
          <w:szCs w:val="22"/>
          <w:lang w:val="es-CO"/>
        </w:rPr>
        <w:t xml:space="preserve">. </w:t>
      </w:r>
      <w:r w:rsidRPr="003858EF">
        <w:rPr>
          <w:rFonts w:ascii="Arial" w:hAnsi="Arial" w:cs="Arial"/>
          <w:sz w:val="22"/>
          <w:szCs w:val="22"/>
          <w:lang w:val="es-CO"/>
        </w:rPr>
        <w:t xml:space="preserve">La inscripción se </w:t>
      </w:r>
      <w:r w:rsidR="00C01DF8" w:rsidRPr="003858EF">
        <w:rPr>
          <w:rFonts w:ascii="Arial" w:hAnsi="Arial" w:cs="Arial"/>
          <w:sz w:val="22"/>
          <w:szCs w:val="22"/>
          <w:lang w:val="es-CO"/>
        </w:rPr>
        <w:t xml:space="preserve">adelantará por el aspirante y se </w:t>
      </w:r>
      <w:r w:rsidR="00A74FB3" w:rsidRPr="003858EF">
        <w:rPr>
          <w:rFonts w:ascii="Arial" w:hAnsi="Arial" w:cs="Arial"/>
          <w:sz w:val="22"/>
          <w:szCs w:val="22"/>
          <w:lang w:val="es-CO"/>
        </w:rPr>
        <w:t>formalizará</w:t>
      </w:r>
      <w:r w:rsidR="00C01DF8" w:rsidRPr="003858EF">
        <w:rPr>
          <w:rFonts w:ascii="Arial" w:hAnsi="Arial" w:cs="Arial"/>
          <w:sz w:val="22"/>
          <w:szCs w:val="22"/>
          <w:lang w:val="es-CO"/>
        </w:rPr>
        <w:t xml:space="preserve"> con la </w:t>
      </w:r>
      <w:r w:rsidR="00A74FB3" w:rsidRPr="003858EF">
        <w:rPr>
          <w:rFonts w:ascii="Arial" w:hAnsi="Arial" w:cs="Arial"/>
          <w:sz w:val="22"/>
          <w:szCs w:val="22"/>
          <w:lang w:val="es-CO"/>
        </w:rPr>
        <w:t xml:space="preserve">radicación </w:t>
      </w:r>
      <w:r w:rsidR="00C01DF8" w:rsidRPr="003858EF">
        <w:rPr>
          <w:rFonts w:ascii="Arial" w:hAnsi="Arial" w:cs="Arial"/>
          <w:sz w:val="22"/>
          <w:szCs w:val="22"/>
          <w:lang w:val="es-CO"/>
        </w:rPr>
        <w:t xml:space="preserve">de la hoja de vida </w:t>
      </w:r>
      <w:r w:rsidR="00A74FB3" w:rsidRPr="003858EF">
        <w:rPr>
          <w:rFonts w:ascii="Arial" w:hAnsi="Arial" w:cs="Arial"/>
          <w:sz w:val="22"/>
          <w:szCs w:val="22"/>
          <w:lang w:val="es-CO"/>
        </w:rPr>
        <w:t>actualizada</w:t>
      </w:r>
      <w:r w:rsidR="001056BA" w:rsidRPr="003858EF">
        <w:rPr>
          <w:rFonts w:ascii="Arial" w:hAnsi="Arial" w:cs="Arial"/>
          <w:sz w:val="22"/>
          <w:szCs w:val="22"/>
          <w:lang w:val="es-CO"/>
        </w:rPr>
        <w:t>,</w:t>
      </w:r>
      <w:r w:rsidR="00A74FB3" w:rsidRPr="003858EF">
        <w:rPr>
          <w:rFonts w:ascii="Arial" w:hAnsi="Arial" w:cs="Arial"/>
          <w:sz w:val="22"/>
          <w:szCs w:val="22"/>
          <w:lang w:val="es-CO"/>
        </w:rPr>
        <w:t xml:space="preserve"> </w:t>
      </w:r>
      <w:r w:rsidR="00C01DF8" w:rsidRPr="003858EF">
        <w:rPr>
          <w:rFonts w:ascii="Arial" w:hAnsi="Arial" w:cs="Arial"/>
          <w:sz w:val="22"/>
          <w:szCs w:val="22"/>
          <w:lang w:val="es-CO"/>
        </w:rPr>
        <w:t>con sus respectivos soportes</w:t>
      </w:r>
      <w:r w:rsidR="001056BA" w:rsidRPr="003858EF">
        <w:rPr>
          <w:rFonts w:ascii="Arial" w:hAnsi="Arial" w:cs="Arial"/>
          <w:sz w:val="22"/>
          <w:szCs w:val="22"/>
          <w:lang w:val="es-CO"/>
        </w:rPr>
        <w:t>,</w:t>
      </w:r>
      <w:r w:rsidR="00C01DF8" w:rsidRPr="003858EF">
        <w:rPr>
          <w:rFonts w:ascii="Arial" w:hAnsi="Arial" w:cs="Arial"/>
          <w:sz w:val="22"/>
          <w:szCs w:val="22"/>
          <w:lang w:val="es-CO"/>
        </w:rPr>
        <w:t xml:space="preserve"> en la oficina de correspondencia</w:t>
      </w:r>
      <w:r w:rsidR="00253561" w:rsidRPr="003858EF">
        <w:rPr>
          <w:rFonts w:ascii="Arial" w:hAnsi="Arial" w:cs="Arial"/>
          <w:sz w:val="22"/>
          <w:szCs w:val="22"/>
          <w:lang w:val="es-CO"/>
        </w:rPr>
        <w:t>,</w:t>
      </w:r>
      <w:r w:rsidR="00C01DF8" w:rsidRPr="003858EF">
        <w:rPr>
          <w:rFonts w:ascii="Arial" w:hAnsi="Arial" w:cs="Arial"/>
          <w:sz w:val="22"/>
          <w:szCs w:val="22"/>
          <w:lang w:val="es-CO"/>
        </w:rPr>
        <w:t xml:space="preserve"> en la fecha y ho</w:t>
      </w:r>
      <w:r w:rsidR="00735A92" w:rsidRPr="003858EF">
        <w:rPr>
          <w:rFonts w:ascii="Arial" w:hAnsi="Arial" w:cs="Arial"/>
          <w:sz w:val="22"/>
          <w:szCs w:val="22"/>
          <w:lang w:val="es-CO"/>
        </w:rPr>
        <w:t xml:space="preserve">ra establecida por la entidad. </w:t>
      </w:r>
    </w:p>
    <w:p w14:paraId="55C1B288" w14:textId="77777777" w:rsidR="0010427A" w:rsidRPr="003858EF" w:rsidRDefault="0010427A" w:rsidP="00B244AC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02EAE94C" w14:textId="77777777" w:rsidR="0010427A" w:rsidRPr="003858EF" w:rsidRDefault="0010427A" w:rsidP="00B244AC">
      <w:pPr>
        <w:jc w:val="both"/>
        <w:rPr>
          <w:rFonts w:ascii="Arial" w:hAnsi="Arial" w:cs="Arial"/>
          <w:b/>
          <w:i/>
          <w:sz w:val="22"/>
          <w:szCs w:val="22"/>
          <w:u w:val="single"/>
          <w:lang w:val="es-CO"/>
        </w:rPr>
      </w:pPr>
      <w:r w:rsidRPr="003858EF">
        <w:rPr>
          <w:rFonts w:ascii="Arial" w:hAnsi="Arial" w:cs="Arial"/>
          <w:b/>
          <w:i/>
          <w:sz w:val="22"/>
          <w:szCs w:val="22"/>
          <w:u w:val="single"/>
          <w:lang w:val="es-CO"/>
        </w:rPr>
        <w:t>No se admitirán inscripciones fuera del término señalado ni enviadas por otro medi</w:t>
      </w:r>
      <w:r w:rsidR="00CE352E" w:rsidRPr="003858EF">
        <w:rPr>
          <w:rFonts w:ascii="Arial" w:hAnsi="Arial" w:cs="Arial"/>
          <w:b/>
          <w:i/>
          <w:sz w:val="22"/>
          <w:szCs w:val="22"/>
          <w:u w:val="single"/>
          <w:lang w:val="es-CO"/>
        </w:rPr>
        <w:t xml:space="preserve">o no </w:t>
      </w:r>
      <w:proofErr w:type="gramStart"/>
      <w:r w:rsidR="00CE352E" w:rsidRPr="003858EF">
        <w:rPr>
          <w:rFonts w:ascii="Arial" w:hAnsi="Arial" w:cs="Arial"/>
          <w:b/>
          <w:i/>
          <w:sz w:val="22"/>
          <w:szCs w:val="22"/>
          <w:u w:val="single"/>
          <w:lang w:val="es-CO"/>
        </w:rPr>
        <w:t>estipulado</w:t>
      </w:r>
      <w:proofErr w:type="gramEnd"/>
      <w:r w:rsidR="00CE352E" w:rsidRPr="003858EF">
        <w:rPr>
          <w:rFonts w:ascii="Arial" w:hAnsi="Arial" w:cs="Arial"/>
          <w:b/>
          <w:i/>
          <w:sz w:val="22"/>
          <w:szCs w:val="22"/>
          <w:u w:val="single"/>
          <w:lang w:val="es-CO"/>
        </w:rPr>
        <w:t xml:space="preserve"> en la invitación. </w:t>
      </w:r>
    </w:p>
    <w:p w14:paraId="0904AC94" w14:textId="77777777" w:rsidR="00253561" w:rsidRPr="003858EF" w:rsidRDefault="00253561" w:rsidP="00B244AC">
      <w:pPr>
        <w:jc w:val="both"/>
        <w:rPr>
          <w:rFonts w:ascii="Arial" w:hAnsi="Arial" w:cs="Arial"/>
          <w:b/>
          <w:i/>
          <w:sz w:val="22"/>
          <w:szCs w:val="22"/>
          <w:lang w:val="es-CO"/>
        </w:rPr>
      </w:pPr>
    </w:p>
    <w:p w14:paraId="135D6471" w14:textId="52330CC5" w:rsidR="0010427A" w:rsidRDefault="0010427A" w:rsidP="00B244AC">
      <w:pPr>
        <w:jc w:val="both"/>
        <w:rPr>
          <w:rFonts w:ascii="Arial" w:hAnsi="Arial" w:cs="Arial"/>
          <w:sz w:val="22"/>
          <w:szCs w:val="22"/>
          <w:lang w:val="es-CO"/>
        </w:rPr>
      </w:pPr>
      <w:r w:rsidRPr="003858EF">
        <w:rPr>
          <w:rFonts w:ascii="Arial" w:hAnsi="Arial" w:cs="Arial"/>
          <w:sz w:val="22"/>
          <w:szCs w:val="22"/>
          <w:lang w:val="es-CO"/>
        </w:rPr>
        <w:t>Las inscripc</w:t>
      </w:r>
      <w:r w:rsidR="00103DA9">
        <w:rPr>
          <w:rFonts w:ascii="Arial" w:hAnsi="Arial" w:cs="Arial"/>
          <w:sz w:val="22"/>
          <w:szCs w:val="22"/>
          <w:lang w:val="es-CO"/>
        </w:rPr>
        <w:t>iones se realizará</w:t>
      </w:r>
      <w:r w:rsidR="00C35FC7">
        <w:rPr>
          <w:rFonts w:ascii="Arial" w:hAnsi="Arial" w:cs="Arial"/>
          <w:sz w:val="22"/>
          <w:szCs w:val="22"/>
          <w:lang w:val="es-CO"/>
        </w:rPr>
        <w:t xml:space="preserve">n </w:t>
      </w:r>
      <w:r w:rsidR="00A578F0" w:rsidRPr="00F5759C">
        <w:rPr>
          <w:rFonts w:ascii="Arial" w:hAnsi="Arial" w:cs="Arial"/>
          <w:sz w:val="22"/>
          <w:szCs w:val="22"/>
          <w:lang w:val="es-CO"/>
        </w:rPr>
        <w:t xml:space="preserve">durante </w:t>
      </w:r>
      <w:r w:rsidR="00E33671" w:rsidRPr="00F5759C">
        <w:rPr>
          <w:rFonts w:ascii="Arial" w:hAnsi="Arial" w:cs="Arial"/>
          <w:sz w:val="22"/>
          <w:szCs w:val="22"/>
          <w:lang w:val="es-CO"/>
        </w:rPr>
        <w:t>dos</w:t>
      </w:r>
      <w:r w:rsidR="004C2B4D" w:rsidRPr="00F5759C">
        <w:rPr>
          <w:rFonts w:ascii="Arial" w:hAnsi="Arial" w:cs="Arial"/>
          <w:sz w:val="22"/>
          <w:szCs w:val="22"/>
          <w:lang w:val="es-CO"/>
        </w:rPr>
        <w:t xml:space="preserve"> día</w:t>
      </w:r>
      <w:r w:rsidR="00E33671" w:rsidRPr="00F5759C">
        <w:rPr>
          <w:rFonts w:ascii="Arial" w:hAnsi="Arial" w:cs="Arial"/>
          <w:sz w:val="22"/>
          <w:szCs w:val="22"/>
          <w:lang w:val="es-CO"/>
        </w:rPr>
        <w:t>s</w:t>
      </w:r>
      <w:r w:rsidR="004C2B4D" w:rsidRPr="00F5759C">
        <w:rPr>
          <w:rFonts w:ascii="Arial" w:hAnsi="Arial" w:cs="Arial"/>
          <w:sz w:val="22"/>
          <w:szCs w:val="22"/>
          <w:lang w:val="es-CO"/>
        </w:rPr>
        <w:t>,</w:t>
      </w:r>
      <w:r w:rsidRPr="00F5759C">
        <w:rPr>
          <w:rFonts w:ascii="Arial" w:hAnsi="Arial" w:cs="Arial"/>
          <w:sz w:val="22"/>
          <w:szCs w:val="22"/>
          <w:lang w:val="es-CO"/>
        </w:rPr>
        <w:t xml:space="preserve"> en</w:t>
      </w:r>
      <w:r w:rsidRPr="003858EF">
        <w:rPr>
          <w:rFonts w:ascii="Arial" w:hAnsi="Arial" w:cs="Arial"/>
          <w:sz w:val="22"/>
          <w:szCs w:val="22"/>
          <w:lang w:val="es-CO"/>
        </w:rPr>
        <w:t xml:space="preserve"> </w:t>
      </w:r>
      <w:r w:rsidR="00A578F0" w:rsidRPr="003858EF">
        <w:rPr>
          <w:rFonts w:ascii="Arial" w:hAnsi="Arial" w:cs="Arial"/>
          <w:sz w:val="22"/>
          <w:szCs w:val="22"/>
          <w:lang w:val="es-CO"/>
        </w:rPr>
        <w:t>el h</w:t>
      </w:r>
      <w:r w:rsidRPr="003858EF">
        <w:rPr>
          <w:rFonts w:ascii="Arial" w:hAnsi="Arial" w:cs="Arial"/>
          <w:sz w:val="22"/>
          <w:szCs w:val="22"/>
          <w:lang w:val="es-CO"/>
        </w:rPr>
        <w:t xml:space="preserve">orario </w:t>
      </w:r>
      <w:r w:rsidR="00A578F0" w:rsidRPr="003858EF">
        <w:rPr>
          <w:rFonts w:ascii="Arial" w:hAnsi="Arial" w:cs="Arial"/>
          <w:sz w:val="22"/>
          <w:szCs w:val="22"/>
          <w:lang w:val="es-CO"/>
        </w:rPr>
        <w:t>que disponga el Senado</w:t>
      </w:r>
      <w:r w:rsidR="00253561" w:rsidRPr="003858EF">
        <w:rPr>
          <w:rFonts w:ascii="Arial" w:hAnsi="Arial" w:cs="Arial"/>
          <w:sz w:val="22"/>
          <w:szCs w:val="22"/>
          <w:lang w:val="es-CO"/>
        </w:rPr>
        <w:t xml:space="preserve"> de la República</w:t>
      </w:r>
      <w:r w:rsidRPr="003858EF">
        <w:rPr>
          <w:rFonts w:ascii="Arial" w:hAnsi="Arial" w:cs="Arial"/>
          <w:sz w:val="22"/>
          <w:szCs w:val="22"/>
          <w:lang w:val="es-CO"/>
        </w:rPr>
        <w:t>.</w:t>
      </w:r>
    </w:p>
    <w:p w14:paraId="0B7DC6CC" w14:textId="734042CB" w:rsidR="00350876" w:rsidRDefault="00350876" w:rsidP="00B244AC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5EB85C9E" w14:textId="44AD17EF" w:rsidR="00735A92" w:rsidRPr="00C57945" w:rsidRDefault="00350876" w:rsidP="00350876">
      <w:pPr>
        <w:jc w:val="both"/>
        <w:rPr>
          <w:rFonts w:ascii="Arial" w:hAnsi="Arial" w:cs="Arial"/>
          <w:sz w:val="22"/>
          <w:szCs w:val="22"/>
          <w:lang w:val="es-CO"/>
        </w:rPr>
      </w:pPr>
      <w:r w:rsidRPr="00C57945">
        <w:rPr>
          <w:rFonts w:ascii="Arial" w:hAnsi="Arial" w:cs="Arial"/>
          <w:sz w:val="22"/>
          <w:szCs w:val="22"/>
          <w:lang w:val="es-CO"/>
        </w:rPr>
        <w:t xml:space="preserve">Es necesario que el funcionario público que se postule, cumpla con los siguientes requisitos mínimos. </w:t>
      </w:r>
    </w:p>
    <w:p w14:paraId="3F7BF93A" w14:textId="77777777" w:rsidR="00350876" w:rsidRPr="00350876" w:rsidRDefault="00350876" w:rsidP="00350876">
      <w:pPr>
        <w:jc w:val="both"/>
        <w:rPr>
          <w:rFonts w:ascii="Arial" w:hAnsi="Arial" w:cs="Arial"/>
          <w:sz w:val="22"/>
          <w:szCs w:val="22"/>
          <w:lang w:val="es-CO"/>
        </w:rPr>
      </w:pPr>
    </w:p>
    <w:tbl>
      <w:tblPr>
        <w:tblW w:w="939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97"/>
      </w:tblGrid>
      <w:tr w:rsidR="0050244B" w:rsidRPr="00C57945" w14:paraId="02C95013" w14:textId="77777777" w:rsidTr="0050244B">
        <w:trPr>
          <w:trHeight w:val="385"/>
          <w:jc w:val="center"/>
        </w:trPr>
        <w:tc>
          <w:tcPr>
            <w:tcW w:w="9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tbl>
            <w:tblPr>
              <w:tblW w:w="878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248"/>
              <w:gridCol w:w="4541"/>
            </w:tblGrid>
            <w:tr w:rsidR="0050244B" w:rsidRPr="00CC2874" w14:paraId="4EA51FDE" w14:textId="77777777" w:rsidTr="002F4EC6">
              <w:trPr>
                <w:trHeight w:val="385"/>
                <w:jc w:val="center"/>
              </w:trPr>
              <w:tc>
                <w:tcPr>
                  <w:tcW w:w="87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6852E196" w14:textId="77777777" w:rsidR="0050244B" w:rsidRPr="00CC2874" w:rsidRDefault="0050244B" w:rsidP="0050244B">
                  <w:pPr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es-CO"/>
                    </w:rPr>
                  </w:pPr>
                  <w:r w:rsidRPr="00CC2874">
                    <w:rPr>
                      <w:rFonts w:ascii="Arial" w:eastAsia="Times New Roman" w:hAnsi="Arial" w:cs="Arial"/>
                      <w:b/>
                      <w:color w:val="000000"/>
                      <w:lang w:eastAsia="es-CO"/>
                    </w:rPr>
                    <w:t>REQUISITOS MINIMOS</w:t>
                  </w:r>
                </w:p>
              </w:tc>
            </w:tr>
            <w:tr w:rsidR="0050244B" w:rsidRPr="00CC2874" w14:paraId="19D4C19A" w14:textId="77777777" w:rsidTr="002F4EC6">
              <w:trPr>
                <w:trHeight w:val="300"/>
                <w:jc w:val="center"/>
              </w:trPr>
              <w:tc>
                <w:tcPr>
                  <w:tcW w:w="42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C46276" w14:textId="77777777" w:rsidR="0050244B" w:rsidRPr="00CC2874" w:rsidRDefault="0050244B" w:rsidP="0050244B">
                  <w:pPr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es-CO"/>
                    </w:rPr>
                  </w:pPr>
                  <w:r w:rsidRPr="00CC2874">
                    <w:rPr>
                      <w:rFonts w:ascii="Arial" w:eastAsia="Times New Roman" w:hAnsi="Arial" w:cs="Arial"/>
                      <w:b/>
                      <w:color w:val="000000"/>
                      <w:lang w:eastAsia="es-CO"/>
                    </w:rPr>
                    <w:t>EDUCACION</w:t>
                  </w:r>
                </w:p>
              </w:tc>
              <w:tc>
                <w:tcPr>
                  <w:tcW w:w="45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022867" w14:textId="77777777" w:rsidR="0050244B" w:rsidRPr="00CC2874" w:rsidRDefault="0050244B" w:rsidP="0050244B">
                  <w:pPr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es-CO"/>
                    </w:rPr>
                  </w:pPr>
                  <w:r w:rsidRPr="00CC2874">
                    <w:rPr>
                      <w:rFonts w:ascii="Arial" w:eastAsia="Times New Roman" w:hAnsi="Arial" w:cs="Arial"/>
                      <w:b/>
                      <w:color w:val="000000"/>
                      <w:lang w:eastAsia="es-CO"/>
                    </w:rPr>
                    <w:t>EXPERIENCIA</w:t>
                  </w:r>
                </w:p>
              </w:tc>
            </w:tr>
            <w:tr w:rsidR="0050244B" w:rsidRPr="00C57945" w14:paraId="6734DF75" w14:textId="77777777" w:rsidTr="002F4EC6">
              <w:trPr>
                <w:trHeight w:val="300"/>
                <w:jc w:val="center"/>
              </w:trPr>
              <w:tc>
                <w:tcPr>
                  <w:tcW w:w="42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13DDAE" w14:textId="77777777" w:rsidR="0050244B" w:rsidRPr="00CC2874" w:rsidRDefault="0050244B" w:rsidP="0050244B">
                  <w:pPr>
                    <w:pStyle w:val="Textoindependiente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1F2C208C" w14:textId="6EF24922" w:rsidR="0050244B" w:rsidRPr="0050244B" w:rsidRDefault="0050244B" w:rsidP="00350876">
                  <w:pPr>
                    <w:pStyle w:val="Default"/>
                    <w:jc w:val="both"/>
                    <w:rPr>
                      <w:rFonts w:ascii="Arial" w:eastAsia="Times New Roman" w:hAnsi="Arial" w:cs="Arial"/>
                      <w:b/>
                      <w:sz w:val="22"/>
                      <w:szCs w:val="22"/>
                    </w:rPr>
                  </w:pPr>
                  <w:r w:rsidRPr="0050244B">
                    <w:rPr>
                      <w:rFonts w:ascii="Arial" w:eastAsia="Times New Roman" w:hAnsi="Arial" w:cs="Arial"/>
                      <w:color w:val="auto"/>
                      <w:sz w:val="22"/>
                      <w:szCs w:val="22"/>
                      <w:lang w:val="es-ES" w:eastAsia="es-ES"/>
                    </w:rPr>
                    <w:t>Título de Formación Profesional en: Contaduría Pública, y Título de formaci</w:t>
                  </w:r>
                  <w:r w:rsidR="00350876">
                    <w:rPr>
                      <w:rFonts w:ascii="Arial" w:eastAsia="Times New Roman" w:hAnsi="Arial" w:cs="Arial"/>
                      <w:color w:val="auto"/>
                      <w:sz w:val="22"/>
                      <w:szCs w:val="22"/>
                      <w:lang w:val="es-ES" w:eastAsia="es-ES"/>
                    </w:rPr>
                    <w:t>ón avanzada o de postgrado en</w:t>
                  </w:r>
                  <w:r w:rsidRPr="0050244B">
                    <w:rPr>
                      <w:rFonts w:ascii="Arial" w:eastAsia="Times New Roman" w:hAnsi="Arial" w:cs="Arial"/>
                      <w:color w:val="auto"/>
                      <w:sz w:val="22"/>
                      <w:szCs w:val="22"/>
                      <w:lang w:val="es-ES" w:eastAsia="es-ES"/>
                    </w:rPr>
                    <w:t xml:space="preserve"> el área. </w:t>
                  </w:r>
                </w:p>
              </w:tc>
              <w:tc>
                <w:tcPr>
                  <w:tcW w:w="45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E96782" w14:textId="77777777" w:rsidR="0050244B" w:rsidRPr="0050244B" w:rsidRDefault="0050244B" w:rsidP="0050244B">
                  <w:pPr>
                    <w:pStyle w:val="Default"/>
                    <w:rPr>
                      <w:rFonts w:ascii="Arial" w:eastAsia="Times New Roman" w:hAnsi="Arial" w:cs="Arial"/>
                      <w:b/>
                      <w:sz w:val="22"/>
                      <w:szCs w:val="22"/>
                    </w:rPr>
                  </w:pPr>
                  <w:r w:rsidRPr="0050244B">
                    <w:rPr>
                      <w:rFonts w:ascii="Arial" w:hAnsi="Arial" w:cs="Arial"/>
                      <w:sz w:val="22"/>
                    </w:rPr>
                    <w:t xml:space="preserve">Veinticuatro (24) meses de experiencia profesional, específica o relacionada. </w:t>
                  </w:r>
                </w:p>
              </w:tc>
            </w:tr>
            <w:tr w:rsidR="0050244B" w:rsidRPr="00CC2874" w14:paraId="6EFFF726" w14:textId="77777777" w:rsidTr="002F4EC6">
              <w:trPr>
                <w:trHeight w:val="300"/>
                <w:jc w:val="center"/>
              </w:trPr>
              <w:tc>
                <w:tcPr>
                  <w:tcW w:w="878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26D87CF" w14:textId="77777777" w:rsidR="0050244B" w:rsidRPr="0050244B" w:rsidRDefault="0050244B" w:rsidP="0050244B">
                  <w:pPr>
                    <w:pStyle w:val="Default"/>
                    <w:jc w:val="center"/>
                    <w:rPr>
                      <w:rFonts w:ascii="Arial" w:hAnsi="Arial" w:cs="Arial"/>
                      <w:b/>
                    </w:rPr>
                  </w:pPr>
                  <w:r w:rsidRPr="0050244B">
                    <w:rPr>
                      <w:rFonts w:ascii="Arial" w:hAnsi="Arial" w:cs="Arial"/>
                      <w:b/>
                    </w:rPr>
                    <w:t>EQUIVALENCIAS</w:t>
                  </w:r>
                </w:p>
              </w:tc>
            </w:tr>
            <w:tr w:rsidR="0050244B" w:rsidRPr="00C57945" w14:paraId="7E9C1A22" w14:textId="77777777" w:rsidTr="002F4EC6">
              <w:trPr>
                <w:trHeight w:val="300"/>
                <w:jc w:val="center"/>
              </w:trPr>
              <w:tc>
                <w:tcPr>
                  <w:tcW w:w="8789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CB95CD2" w14:textId="77777777" w:rsidR="0050244B" w:rsidRPr="00CC2874" w:rsidRDefault="0050244B" w:rsidP="0050244B">
                  <w:pPr>
                    <w:pStyle w:val="Default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  <w:p w14:paraId="1E2AD369" w14:textId="77777777" w:rsidR="0050244B" w:rsidRPr="00C57945" w:rsidRDefault="0050244B" w:rsidP="0050244B">
                  <w:pPr>
                    <w:jc w:val="both"/>
                    <w:rPr>
                      <w:rFonts w:ascii="Arial" w:hAnsi="Arial" w:cs="Arial"/>
                      <w:b/>
                      <w:bCs/>
                      <w:u w:val="single"/>
                      <w:lang w:val="es-CO"/>
                    </w:rPr>
                  </w:pPr>
                  <w:r w:rsidRPr="00C57945">
                    <w:rPr>
                      <w:rFonts w:ascii="Arial" w:hAnsi="Arial" w:cs="Arial"/>
                      <w:b/>
                      <w:bCs/>
                      <w:u w:val="single"/>
                      <w:lang w:val="es-CO"/>
                    </w:rPr>
                    <w:t xml:space="preserve">Título de formación avanzada o de postgrado, por: </w:t>
                  </w:r>
                </w:p>
                <w:p w14:paraId="6BFD2501" w14:textId="77777777" w:rsidR="0050244B" w:rsidRPr="00C57945" w:rsidRDefault="0050244B" w:rsidP="0050244B">
                  <w:pPr>
                    <w:jc w:val="both"/>
                    <w:rPr>
                      <w:rFonts w:ascii="Arial" w:hAnsi="Arial" w:cs="Arial"/>
                      <w:b/>
                      <w:bCs/>
                      <w:u w:val="single"/>
                      <w:lang w:val="es-CO"/>
                    </w:rPr>
                  </w:pPr>
                </w:p>
                <w:p w14:paraId="69818A9A" w14:textId="77777777" w:rsidR="0050244B" w:rsidRPr="00C57945" w:rsidRDefault="0050244B" w:rsidP="0050244B">
                  <w:pPr>
                    <w:jc w:val="both"/>
                    <w:rPr>
                      <w:rFonts w:ascii="Arial" w:hAnsi="Arial" w:cs="Arial"/>
                      <w:b/>
                      <w:bCs/>
                      <w:u w:val="single"/>
                      <w:lang w:val="es-CO"/>
                    </w:rPr>
                  </w:pPr>
                  <w:r w:rsidRPr="00C57945">
                    <w:rPr>
                      <w:rFonts w:ascii="Arial" w:hAnsi="Arial" w:cs="Arial"/>
                      <w:b/>
                      <w:bCs/>
                      <w:u w:val="single"/>
                      <w:lang w:val="es-CO"/>
                    </w:rPr>
                    <w:t xml:space="preserve"> </w:t>
                  </w:r>
                </w:p>
                <w:p w14:paraId="3E19CB61" w14:textId="56A56990" w:rsidR="0050244B" w:rsidRPr="00C57945" w:rsidRDefault="0050244B" w:rsidP="0050244B">
                  <w:pPr>
                    <w:jc w:val="both"/>
                    <w:rPr>
                      <w:rFonts w:ascii="Arial" w:hAnsi="Arial" w:cs="Arial"/>
                      <w:bCs/>
                      <w:lang w:val="es-CO"/>
                    </w:rPr>
                  </w:pPr>
                  <w:r w:rsidRPr="00C57945">
                    <w:rPr>
                      <w:rFonts w:ascii="Arial" w:hAnsi="Arial" w:cs="Arial"/>
                      <w:bCs/>
                      <w:lang w:val="es-CO"/>
                    </w:rPr>
                    <w:t xml:space="preserve">Tres (3) años de experiencia profesional específica, siempre que se acredite el título universitario; o Título universitario adicional al exigido en el requisito del </w:t>
                  </w:r>
                  <w:r w:rsidRPr="00C57945">
                    <w:rPr>
                      <w:rFonts w:ascii="Arial" w:hAnsi="Arial" w:cs="Arial"/>
                      <w:bCs/>
                      <w:lang w:val="es-CO"/>
                    </w:rPr>
                    <w:lastRenderedPageBreak/>
                    <w:t>respectivo empleo, siempre y cuando dicha formación adicional sea afin con las funciones del cargo.</w:t>
                  </w:r>
                  <w:r w:rsidRPr="00C57945">
                    <w:rPr>
                      <w:rFonts w:ascii="Arial" w:hAnsi="Arial" w:cs="Arial"/>
                      <w:b/>
                      <w:bCs/>
                      <w:u w:val="single"/>
                      <w:lang w:val="es-CO"/>
                    </w:rPr>
                    <w:t xml:space="preserve"> </w:t>
                  </w:r>
                </w:p>
              </w:tc>
            </w:tr>
            <w:tr w:rsidR="0050244B" w:rsidRPr="00C57945" w14:paraId="2B583A2B" w14:textId="77777777" w:rsidTr="002F4EC6">
              <w:trPr>
                <w:trHeight w:val="80"/>
                <w:jc w:val="center"/>
              </w:trPr>
              <w:tc>
                <w:tcPr>
                  <w:tcW w:w="878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5A378A5" w14:textId="77777777" w:rsidR="0050244B" w:rsidRPr="00CC2874" w:rsidRDefault="0050244B" w:rsidP="0050244B">
                  <w:pPr>
                    <w:pStyle w:val="Default"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3009CB4F" w14:textId="433877A6" w:rsidR="0050244B" w:rsidRPr="00C57945" w:rsidRDefault="0050244B" w:rsidP="0050244B">
            <w:pPr>
              <w:jc w:val="center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es-CO" w:eastAsia="es-CO"/>
              </w:rPr>
            </w:pPr>
          </w:p>
        </w:tc>
      </w:tr>
    </w:tbl>
    <w:p w14:paraId="545280C9" w14:textId="6D546143" w:rsidR="00F17361" w:rsidRPr="003858EF" w:rsidRDefault="00F17361" w:rsidP="00B244AC">
      <w:pPr>
        <w:pStyle w:val="Textoindependiente"/>
        <w:rPr>
          <w:rFonts w:ascii="Arial" w:hAnsi="Arial" w:cs="Arial"/>
          <w:sz w:val="22"/>
          <w:szCs w:val="22"/>
        </w:rPr>
      </w:pPr>
    </w:p>
    <w:p w14:paraId="2F1AF574" w14:textId="702D29EF" w:rsidR="0026319C" w:rsidRPr="001E44E1" w:rsidRDefault="00350876" w:rsidP="00B244AC">
      <w:pPr>
        <w:jc w:val="both"/>
        <w:rPr>
          <w:rFonts w:ascii="Arial" w:hAnsi="Arial" w:cs="Arial"/>
          <w:sz w:val="22"/>
          <w:szCs w:val="22"/>
          <w:lang w:val="es-CO"/>
        </w:rPr>
      </w:pPr>
      <w:r>
        <w:rPr>
          <w:rFonts w:ascii="Arial" w:hAnsi="Arial" w:cs="Arial"/>
          <w:sz w:val="22"/>
          <w:szCs w:val="22"/>
          <w:lang w:val="es-ES_tradnl"/>
        </w:rPr>
        <w:t xml:space="preserve">En este punto es importante resaltar que, si bien, en el </w:t>
      </w:r>
      <w:r w:rsidRPr="00350876">
        <w:rPr>
          <w:rFonts w:ascii="Arial" w:hAnsi="Arial" w:cs="Arial"/>
          <w:sz w:val="22"/>
          <w:szCs w:val="22"/>
          <w:lang w:val="es-CO"/>
        </w:rPr>
        <w:t>Manual Específico de Funciones, Requisitos y Competencias del Senado de la Republica (Resolución 008 del 26 de julio de 2011),</w:t>
      </w:r>
      <w:r>
        <w:rPr>
          <w:rFonts w:ascii="Arial" w:hAnsi="Arial" w:cs="Arial"/>
          <w:sz w:val="22"/>
          <w:szCs w:val="22"/>
          <w:lang w:val="es-CO"/>
        </w:rPr>
        <w:t xml:space="preserve"> se incluyen</w:t>
      </w:r>
      <w:r w:rsidR="001E44E1">
        <w:rPr>
          <w:rFonts w:ascii="Arial" w:hAnsi="Arial" w:cs="Arial"/>
          <w:sz w:val="22"/>
          <w:szCs w:val="22"/>
          <w:lang w:val="es-CO"/>
        </w:rPr>
        <w:t xml:space="preserve"> dentro de los requisitos mínimos en Educación para ejercer el empleo de </w:t>
      </w:r>
      <w:r w:rsidR="001E44E1">
        <w:rPr>
          <w:rFonts w:ascii="Arial" w:hAnsi="Arial" w:cs="Arial"/>
          <w:b/>
          <w:color w:val="000000"/>
          <w:sz w:val="22"/>
          <w:szCs w:val="22"/>
          <w:lang w:val="es-MX"/>
        </w:rPr>
        <w:t>JEFE GRADO 09 DE LA SECCION DE CONTABILIDAD</w:t>
      </w:r>
      <w:r w:rsidR="001E44E1">
        <w:rPr>
          <w:rFonts w:ascii="Arial" w:hAnsi="Arial" w:cs="Arial"/>
          <w:sz w:val="22"/>
          <w:szCs w:val="22"/>
          <w:lang w:val="es-CO"/>
        </w:rPr>
        <w:t>, otras</w:t>
      </w:r>
      <w:r>
        <w:rPr>
          <w:rFonts w:ascii="Arial" w:hAnsi="Arial" w:cs="Arial"/>
          <w:sz w:val="22"/>
          <w:szCs w:val="22"/>
          <w:lang w:val="es-CO"/>
        </w:rPr>
        <w:t xml:space="preserve"> profesiones diferentes a la de Contador Público</w:t>
      </w:r>
      <w:r w:rsidR="001E44E1">
        <w:rPr>
          <w:rFonts w:ascii="Arial" w:hAnsi="Arial" w:cs="Arial"/>
          <w:sz w:val="22"/>
          <w:szCs w:val="22"/>
          <w:lang w:val="es-CO"/>
        </w:rPr>
        <w:t>, no puede pasar</w:t>
      </w:r>
      <w:r w:rsidR="00E53B24">
        <w:rPr>
          <w:rFonts w:ascii="Arial" w:hAnsi="Arial" w:cs="Arial"/>
          <w:sz w:val="22"/>
          <w:szCs w:val="22"/>
          <w:lang w:val="es-CO"/>
        </w:rPr>
        <w:t>se</w:t>
      </w:r>
      <w:r w:rsidR="001E44E1">
        <w:rPr>
          <w:rFonts w:ascii="Arial" w:hAnsi="Arial" w:cs="Arial"/>
          <w:sz w:val="22"/>
          <w:szCs w:val="22"/>
          <w:lang w:val="es-CO"/>
        </w:rPr>
        <w:t xml:space="preserve"> por alto que el mismo </w:t>
      </w:r>
      <w:r w:rsidR="00531476">
        <w:rPr>
          <w:rFonts w:ascii="Arial" w:hAnsi="Arial" w:cs="Arial"/>
          <w:sz w:val="22"/>
          <w:szCs w:val="22"/>
          <w:lang w:val="es-CO"/>
        </w:rPr>
        <w:t>M</w:t>
      </w:r>
      <w:r w:rsidR="0026319C" w:rsidRPr="00531476">
        <w:rPr>
          <w:rFonts w:ascii="Arial" w:hAnsi="Arial" w:cs="Arial"/>
          <w:sz w:val="22"/>
          <w:szCs w:val="22"/>
          <w:lang w:val="es-CO"/>
        </w:rPr>
        <w:t>anual</w:t>
      </w:r>
      <w:r w:rsidR="000B56C8">
        <w:rPr>
          <w:rFonts w:ascii="Arial" w:hAnsi="Arial" w:cs="Arial"/>
          <w:sz w:val="22"/>
          <w:szCs w:val="22"/>
          <w:lang w:val="es-CO"/>
        </w:rPr>
        <w:t xml:space="preserve"> </w:t>
      </w:r>
      <w:r w:rsidR="001E44E1">
        <w:rPr>
          <w:rFonts w:ascii="Arial" w:hAnsi="Arial" w:cs="Arial"/>
          <w:sz w:val="22"/>
          <w:szCs w:val="22"/>
          <w:lang w:val="es-CO"/>
        </w:rPr>
        <w:t>asigna</w:t>
      </w:r>
      <w:r w:rsidR="0026319C" w:rsidRPr="00531476">
        <w:rPr>
          <w:rFonts w:ascii="Arial" w:hAnsi="Arial" w:cs="Arial"/>
          <w:sz w:val="22"/>
          <w:szCs w:val="22"/>
          <w:lang w:val="es-CO"/>
        </w:rPr>
        <w:t xml:space="preserve"> como funciones específicas del cargo </w:t>
      </w:r>
      <w:r w:rsidR="00DE0110">
        <w:rPr>
          <w:rFonts w:ascii="Arial" w:hAnsi="Arial" w:cs="Arial"/>
          <w:sz w:val="22"/>
          <w:szCs w:val="22"/>
          <w:lang w:val="es-CO"/>
        </w:rPr>
        <w:t>referido</w:t>
      </w:r>
      <w:r w:rsidR="0026319C" w:rsidRPr="00531476">
        <w:rPr>
          <w:rFonts w:ascii="Arial" w:hAnsi="Arial" w:cs="Arial"/>
          <w:sz w:val="22"/>
          <w:szCs w:val="22"/>
          <w:lang w:val="es-CO"/>
        </w:rPr>
        <w:t>, entre otras</w:t>
      </w:r>
      <w:r w:rsidR="00E60670">
        <w:rPr>
          <w:rStyle w:val="Refdenotaalpie"/>
          <w:rFonts w:ascii="Arial" w:hAnsi="Arial" w:cs="Arial"/>
          <w:sz w:val="22"/>
          <w:szCs w:val="22"/>
          <w:lang w:val="es-CO"/>
        </w:rPr>
        <w:footnoteReference w:id="1"/>
      </w:r>
      <w:r w:rsidR="0026319C" w:rsidRPr="00531476">
        <w:rPr>
          <w:rFonts w:ascii="Arial" w:hAnsi="Arial" w:cs="Arial"/>
          <w:sz w:val="22"/>
          <w:szCs w:val="22"/>
          <w:lang w:val="es-CO"/>
        </w:rPr>
        <w:t xml:space="preserve">, la de </w:t>
      </w:r>
      <w:r w:rsidR="0026319C" w:rsidRPr="00531476">
        <w:rPr>
          <w:rFonts w:ascii="Arial" w:hAnsi="Arial" w:cs="Arial"/>
          <w:i/>
          <w:sz w:val="22"/>
          <w:szCs w:val="22"/>
          <w:lang w:val="es-CO"/>
        </w:rPr>
        <w:t>“Elaborar y presentar los balances contables, mensuales y anuales, de la Corporación”</w:t>
      </w:r>
    </w:p>
    <w:p w14:paraId="1FFE1ABA" w14:textId="77777777" w:rsidR="0026319C" w:rsidRPr="00531476" w:rsidRDefault="0026319C" w:rsidP="00B244AC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0DDA028C" w14:textId="77777777" w:rsidR="00531476" w:rsidRPr="00C57945" w:rsidRDefault="005D1C9F" w:rsidP="00B244AC">
      <w:pPr>
        <w:jc w:val="both"/>
        <w:rPr>
          <w:rFonts w:ascii="Arial" w:hAnsi="Arial" w:cs="Arial"/>
          <w:bCs/>
          <w:color w:val="000000"/>
          <w:sz w:val="22"/>
          <w:szCs w:val="22"/>
          <w:lang w:val="es-CO"/>
        </w:rPr>
      </w:pPr>
      <w:r w:rsidRPr="00531476">
        <w:rPr>
          <w:rFonts w:ascii="Arial" w:hAnsi="Arial" w:cs="Arial"/>
          <w:sz w:val="22"/>
          <w:szCs w:val="22"/>
          <w:lang w:val="es-CO"/>
        </w:rPr>
        <w:t xml:space="preserve">En ese sentido, la ley 43 de 1990 </w:t>
      </w:r>
      <w:r w:rsidRPr="00531476">
        <w:rPr>
          <w:rFonts w:ascii="Arial" w:hAnsi="Arial" w:cs="Arial"/>
          <w:i/>
          <w:sz w:val="22"/>
          <w:szCs w:val="22"/>
          <w:lang w:val="es-CO"/>
        </w:rPr>
        <w:t>“</w:t>
      </w:r>
      <w:r w:rsidRPr="00C57945">
        <w:rPr>
          <w:rFonts w:ascii="Arial" w:hAnsi="Arial" w:cs="Arial"/>
          <w:bCs/>
          <w:i/>
          <w:color w:val="000000"/>
          <w:sz w:val="22"/>
          <w:szCs w:val="22"/>
          <w:lang w:val="es-CO"/>
        </w:rPr>
        <w:t>por la cual se adiciona la Ley 145 de 1960, reglamentaria de la profesión de Contador Público y se dictan otras disposiciones.”</w:t>
      </w:r>
      <w:r w:rsidR="00531476" w:rsidRPr="00C57945">
        <w:rPr>
          <w:rFonts w:ascii="Arial" w:hAnsi="Arial" w:cs="Arial"/>
          <w:bCs/>
          <w:i/>
          <w:color w:val="000000"/>
          <w:sz w:val="22"/>
          <w:szCs w:val="22"/>
          <w:lang w:val="es-CO"/>
        </w:rPr>
        <w:t xml:space="preserve"> </w:t>
      </w:r>
      <w:r w:rsidR="00531476" w:rsidRPr="00C57945">
        <w:rPr>
          <w:rFonts w:ascii="Arial" w:hAnsi="Arial" w:cs="Arial"/>
          <w:bCs/>
          <w:color w:val="000000"/>
          <w:sz w:val="22"/>
          <w:szCs w:val="22"/>
          <w:lang w:val="es-CO"/>
        </w:rPr>
        <w:t xml:space="preserve">Establece en su articulo 11 que; </w:t>
      </w:r>
    </w:p>
    <w:p w14:paraId="4A78BE43" w14:textId="77777777" w:rsidR="00531476" w:rsidRPr="00C57945" w:rsidRDefault="00531476" w:rsidP="00B244AC">
      <w:pPr>
        <w:jc w:val="both"/>
        <w:rPr>
          <w:rFonts w:ascii="Arial" w:hAnsi="Arial" w:cs="Arial"/>
          <w:bCs/>
          <w:i/>
          <w:color w:val="000000"/>
          <w:sz w:val="22"/>
          <w:szCs w:val="22"/>
          <w:lang w:val="es-CO"/>
        </w:rPr>
      </w:pPr>
    </w:p>
    <w:p w14:paraId="2162D4B5" w14:textId="6B3F6CF8" w:rsidR="0026319C" w:rsidRPr="00E53B24" w:rsidRDefault="00531476" w:rsidP="00B244AC">
      <w:pPr>
        <w:jc w:val="both"/>
        <w:rPr>
          <w:rFonts w:ascii="Arial" w:hAnsi="Arial" w:cs="Arial"/>
          <w:i/>
          <w:sz w:val="22"/>
          <w:szCs w:val="22"/>
          <w:lang w:val="es-CO"/>
        </w:rPr>
      </w:pPr>
      <w:r w:rsidRPr="00C57945">
        <w:rPr>
          <w:rFonts w:ascii="Arial" w:hAnsi="Arial" w:cs="Arial"/>
          <w:bCs/>
          <w:i/>
          <w:sz w:val="22"/>
          <w:szCs w:val="22"/>
          <w:lang w:val="es-CO"/>
        </w:rPr>
        <w:lastRenderedPageBreak/>
        <w:t>“</w:t>
      </w:r>
      <w:r w:rsidR="00E53B24" w:rsidRPr="00C57945">
        <w:rPr>
          <w:rFonts w:ascii="Arial" w:hAnsi="Arial" w:cs="Arial"/>
          <w:b/>
          <w:bCs/>
          <w:i/>
          <w:sz w:val="22"/>
          <w:szCs w:val="22"/>
          <w:lang w:val="es-CO"/>
        </w:rPr>
        <w:t>ARTÍCULO</w:t>
      </w:r>
      <w:bookmarkStart w:id="1" w:name="11"/>
      <w:r w:rsidR="00E53B24" w:rsidRPr="00C57945">
        <w:rPr>
          <w:rFonts w:ascii="Arial" w:hAnsi="Arial" w:cs="Arial"/>
          <w:b/>
          <w:bCs/>
          <w:i/>
          <w:sz w:val="22"/>
          <w:szCs w:val="22"/>
          <w:lang w:val="es-CO"/>
        </w:rPr>
        <w:t> </w:t>
      </w:r>
      <w:bookmarkEnd w:id="1"/>
      <w:r w:rsidR="00E53B24" w:rsidRPr="00C57945">
        <w:rPr>
          <w:rFonts w:ascii="Arial" w:hAnsi="Arial" w:cs="Arial"/>
          <w:b/>
          <w:bCs/>
          <w:i/>
          <w:sz w:val="22"/>
          <w:szCs w:val="22"/>
          <w:lang w:val="es-CO"/>
        </w:rPr>
        <w:t> 11.</w:t>
      </w:r>
      <w:r w:rsidR="00E53B24" w:rsidRPr="00C57945">
        <w:rPr>
          <w:rFonts w:ascii="Arial" w:hAnsi="Arial" w:cs="Arial"/>
          <w:i/>
          <w:sz w:val="22"/>
          <w:szCs w:val="22"/>
          <w:shd w:val="clear" w:color="auto" w:fill="FFFFFF"/>
          <w:lang w:val="es-CO"/>
        </w:rPr>
        <w:t> Es función privativa del Contador Público expresar dictamen profesional e independiente o emitir certificaciones sobre balances generales y otros estados financieros.</w:t>
      </w:r>
      <w:r w:rsidRPr="00C57945">
        <w:rPr>
          <w:rFonts w:ascii="Arial" w:hAnsi="Arial" w:cs="Arial"/>
          <w:bCs/>
          <w:i/>
          <w:sz w:val="22"/>
          <w:szCs w:val="22"/>
          <w:lang w:val="es-CO"/>
        </w:rPr>
        <w:t>” </w:t>
      </w:r>
    </w:p>
    <w:p w14:paraId="3E1AE027" w14:textId="77777777" w:rsidR="0026319C" w:rsidRPr="00531476" w:rsidRDefault="0026319C" w:rsidP="00B244AC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1F6732B2" w14:textId="3047D5B2" w:rsidR="0026319C" w:rsidRPr="00060A78" w:rsidRDefault="00531476" w:rsidP="000B56C8">
      <w:pPr>
        <w:jc w:val="both"/>
        <w:rPr>
          <w:rFonts w:ascii="Arial" w:hAnsi="Arial" w:cs="Arial"/>
          <w:sz w:val="22"/>
          <w:szCs w:val="22"/>
          <w:lang w:val="es-CO"/>
        </w:rPr>
      </w:pPr>
      <w:r>
        <w:rPr>
          <w:rFonts w:ascii="Arial" w:hAnsi="Arial" w:cs="Arial"/>
          <w:sz w:val="22"/>
          <w:szCs w:val="22"/>
          <w:lang w:val="es-CO"/>
        </w:rPr>
        <w:t xml:space="preserve">Con </w:t>
      </w:r>
      <w:r w:rsidR="00060A78">
        <w:rPr>
          <w:rFonts w:ascii="Arial" w:hAnsi="Arial" w:cs="Arial"/>
          <w:sz w:val="22"/>
          <w:szCs w:val="22"/>
          <w:lang w:val="es-CO"/>
        </w:rPr>
        <w:t>base en el</w:t>
      </w:r>
      <w:r>
        <w:rPr>
          <w:rFonts w:ascii="Arial" w:hAnsi="Arial" w:cs="Arial"/>
          <w:sz w:val="22"/>
          <w:szCs w:val="22"/>
          <w:lang w:val="es-CO"/>
        </w:rPr>
        <w:t xml:space="preserve"> anterior</w:t>
      </w:r>
      <w:r w:rsidR="00060A78">
        <w:rPr>
          <w:rFonts w:ascii="Arial" w:hAnsi="Arial" w:cs="Arial"/>
          <w:sz w:val="22"/>
          <w:szCs w:val="22"/>
          <w:lang w:val="es-CO"/>
        </w:rPr>
        <w:t xml:space="preserve"> eje legal</w:t>
      </w:r>
      <w:r>
        <w:rPr>
          <w:rFonts w:ascii="Arial" w:hAnsi="Arial" w:cs="Arial"/>
          <w:sz w:val="22"/>
          <w:szCs w:val="22"/>
          <w:lang w:val="es-CO"/>
        </w:rPr>
        <w:t xml:space="preserve">, </w:t>
      </w:r>
      <w:r w:rsidR="00060A78">
        <w:rPr>
          <w:rFonts w:ascii="Arial" w:hAnsi="Arial" w:cs="Arial"/>
          <w:sz w:val="22"/>
          <w:szCs w:val="22"/>
          <w:lang w:val="es-CO"/>
        </w:rPr>
        <w:t>y dando</w:t>
      </w:r>
      <w:r w:rsidR="000B56C8">
        <w:rPr>
          <w:rFonts w:ascii="Arial" w:hAnsi="Arial" w:cs="Arial"/>
          <w:sz w:val="22"/>
          <w:szCs w:val="22"/>
          <w:lang w:val="es-CO"/>
        </w:rPr>
        <w:t xml:space="preserve"> aplicación </w:t>
      </w:r>
      <w:r w:rsidR="00060A78">
        <w:rPr>
          <w:rFonts w:ascii="Arial" w:hAnsi="Arial" w:cs="Arial"/>
          <w:sz w:val="22"/>
          <w:szCs w:val="22"/>
          <w:lang w:val="es-CO"/>
        </w:rPr>
        <w:t>al principio de</w:t>
      </w:r>
      <w:r w:rsidR="000B56C8">
        <w:rPr>
          <w:rFonts w:ascii="Arial" w:hAnsi="Arial" w:cs="Arial"/>
          <w:sz w:val="22"/>
          <w:szCs w:val="22"/>
          <w:lang w:val="es-CO"/>
        </w:rPr>
        <w:t xml:space="preserve"> jerarquía de las </w:t>
      </w:r>
      <w:r w:rsidR="00060A78">
        <w:rPr>
          <w:rFonts w:ascii="Arial" w:hAnsi="Arial" w:cs="Arial"/>
          <w:sz w:val="22"/>
          <w:szCs w:val="22"/>
          <w:lang w:val="es-CO"/>
        </w:rPr>
        <w:t xml:space="preserve">normas, debe acatarse la </w:t>
      </w:r>
      <w:r w:rsidR="00E53B24">
        <w:rPr>
          <w:rFonts w:ascii="Arial" w:hAnsi="Arial" w:cs="Arial"/>
          <w:sz w:val="22"/>
          <w:szCs w:val="22"/>
          <w:lang w:val="es-CO"/>
        </w:rPr>
        <w:t>disposición</w:t>
      </w:r>
      <w:r w:rsidR="00060A78">
        <w:rPr>
          <w:rFonts w:ascii="Arial" w:hAnsi="Arial" w:cs="Arial"/>
          <w:sz w:val="22"/>
          <w:szCs w:val="22"/>
          <w:lang w:val="es-CO"/>
        </w:rPr>
        <w:t xml:space="preserve"> contenida en </w:t>
      </w:r>
      <w:r w:rsidR="001E44E1">
        <w:rPr>
          <w:rFonts w:ascii="Arial" w:hAnsi="Arial" w:cs="Arial"/>
          <w:sz w:val="22"/>
          <w:szCs w:val="22"/>
          <w:lang w:val="es-CO"/>
        </w:rPr>
        <w:t>citado</w:t>
      </w:r>
      <w:r w:rsidR="00060A78">
        <w:rPr>
          <w:rFonts w:ascii="Arial" w:hAnsi="Arial" w:cs="Arial"/>
          <w:sz w:val="22"/>
          <w:szCs w:val="22"/>
          <w:lang w:val="es-CO"/>
        </w:rPr>
        <w:t xml:space="preserve"> artículo 11 de la ley 43 de 1990. Por lo tanto, </w:t>
      </w:r>
      <w:r w:rsidR="00370F57">
        <w:rPr>
          <w:rFonts w:ascii="Arial" w:hAnsi="Arial" w:cs="Arial"/>
          <w:sz w:val="22"/>
          <w:szCs w:val="22"/>
          <w:lang w:val="es-CO"/>
        </w:rPr>
        <w:t xml:space="preserve">únicamente se </w:t>
      </w:r>
      <w:r w:rsidR="001E44E1">
        <w:rPr>
          <w:rFonts w:ascii="Arial" w:hAnsi="Arial" w:cs="Arial"/>
          <w:sz w:val="22"/>
          <w:szCs w:val="22"/>
          <w:lang w:val="es-CO"/>
        </w:rPr>
        <w:t xml:space="preserve">tendrán </w:t>
      </w:r>
      <w:r w:rsidR="00E53B24">
        <w:rPr>
          <w:rFonts w:ascii="Arial" w:hAnsi="Arial" w:cs="Arial"/>
          <w:sz w:val="22"/>
          <w:szCs w:val="22"/>
          <w:lang w:val="es-CO"/>
        </w:rPr>
        <w:t>en cue</w:t>
      </w:r>
      <w:r w:rsidR="001E44E1">
        <w:rPr>
          <w:rFonts w:ascii="Arial" w:hAnsi="Arial" w:cs="Arial"/>
          <w:sz w:val="22"/>
          <w:szCs w:val="22"/>
          <w:lang w:val="es-CO"/>
        </w:rPr>
        <w:t xml:space="preserve">nta para la presente convocatoria a los servidores públicos interesados que cuenten con título profesional en Contaduría Pública y acrediten los demás requisitos mínimos establecidos.   </w:t>
      </w:r>
    </w:p>
    <w:p w14:paraId="76373CC2" w14:textId="77777777" w:rsidR="0026319C" w:rsidRDefault="0026319C" w:rsidP="00B244AC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63C10203" w14:textId="2CE1988D" w:rsidR="0026319C" w:rsidRDefault="0026319C" w:rsidP="00B244AC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626C6382" w14:textId="23753D65" w:rsidR="00253561" w:rsidRPr="003858EF" w:rsidRDefault="00C40FE1" w:rsidP="00B244AC">
      <w:pPr>
        <w:jc w:val="both"/>
        <w:rPr>
          <w:rFonts w:ascii="Arial" w:hAnsi="Arial" w:cs="Arial"/>
          <w:b/>
          <w:sz w:val="22"/>
          <w:szCs w:val="22"/>
          <w:lang w:val="es-CO"/>
        </w:rPr>
      </w:pPr>
      <w:r w:rsidRPr="003858EF">
        <w:rPr>
          <w:rFonts w:ascii="Arial" w:hAnsi="Arial" w:cs="Arial"/>
          <w:b/>
          <w:sz w:val="22"/>
          <w:szCs w:val="22"/>
          <w:lang w:val="es-CO"/>
        </w:rPr>
        <w:t>DOCUMENTACIÓN</w:t>
      </w:r>
      <w:r w:rsidR="001056BA" w:rsidRPr="003858EF">
        <w:rPr>
          <w:rFonts w:ascii="Arial" w:hAnsi="Arial" w:cs="Arial"/>
          <w:b/>
          <w:sz w:val="22"/>
          <w:szCs w:val="22"/>
          <w:lang w:val="es-CO"/>
        </w:rPr>
        <w:t xml:space="preserve"> A APORTAR</w:t>
      </w:r>
      <w:r w:rsidR="00253561" w:rsidRPr="003858EF">
        <w:rPr>
          <w:rFonts w:ascii="Arial" w:hAnsi="Arial" w:cs="Arial"/>
          <w:b/>
          <w:sz w:val="22"/>
          <w:szCs w:val="22"/>
          <w:lang w:val="es-CO"/>
        </w:rPr>
        <w:t xml:space="preserve">: </w:t>
      </w:r>
    </w:p>
    <w:p w14:paraId="733260BE" w14:textId="77777777" w:rsidR="0010427A" w:rsidRPr="003858EF" w:rsidRDefault="0010427A" w:rsidP="00B244AC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6EB65627" w14:textId="2CB57270" w:rsidR="0010427A" w:rsidRPr="003858EF" w:rsidRDefault="00735A92" w:rsidP="00B244A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  <w:lang w:val="es-CO"/>
        </w:rPr>
      </w:pPr>
      <w:r w:rsidRPr="003858EF">
        <w:rPr>
          <w:rFonts w:ascii="Arial" w:hAnsi="Arial" w:cs="Arial"/>
          <w:sz w:val="22"/>
          <w:szCs w:val="22"/>
          <w:lang w:val="es-CO"/>
        </w:rPr>
        <w:t>Documento de identidad.</w:t>
      </w:r>
    </w:p>
    <w:p w14:paraId="6413FD31" w14:textId="1B471A78" w:rsidR="0010427A" w:rsidRPr="003858EF" w:rsidRDefault="00A578F0" w:rsidP="00B244A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  <w:lang w:val="es-CO"/>
        </w:rPr>
      </w:pPr>
      <w:r w:rsidRPr="003858EF">
        <w:rPr>
          <w:rFonts w:ascii="Arial" w:hAnsi="Arial" w:cs="Arial"/>
          <w:sz w:val="22"/>
          <w:szCs w:val="22"/>
          <w:lang w:val="es-CO"/>
        </w:rPr>
        <w:t xml:space="preserve">Título </w:t>
      </w:r>
      <w:r w:rsidR="00E60670">
        <w:rPr>
          <w:rFonts w:ascii="Arial" w:hAnsi="Arial" w:cs="Arial"/>
          <w:sz w:val="22"/>
          <w:szCs w:val="22"/>
          <w:lang w:val="es-CO"/>
        </w:rPr>
        <w:t xml:space="preserve">de </w:t>
      </w:r>
      <w:r w:rsidR="0010427A" w:rsidRPr="003858EF">
        <w:rPr>
          <w:rFonts w:ascii="Arial" w:hAnsi="Arial" w:cs="Arial"/>
          <w:sz w:val="22"/>
          <w:szCs w:val="22"/>
          <w:lang w:val="es-CO"/>
        </w:rPr>
        <w:t>formación profesional y/o acta de grado.</w:t>
      </w:r>
      <w:r w:rsidRPr="003858EF">
        <w:rPr>
          <w:rFonts w:ascii="Arial" w:hAnsi="Arial" w:cs="Arial"/>
          <w:sz w:val="22"/>
          <w:szCs w:val="22"/>
          <w:lang w:val="es-CO"/>
        </w:rPr>
        <w:t xml:space="preserve"> </w:t>
      </w:r>
    </w:p>
    <w:p w14:paraId="6DE537B6" w14:textId="77777777" w:rsidR="0010427A" w:rsidRPr="003858EF" w:rsidRDefault="0010427A" w:rsidP="00B244A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  <w:lang w:val="es-CO"/>
        </w:rPr>
      </w:pPr>
      <w:r w:rsidRPr="003858EF">
        <w:rPr>
          <w:rFonts w:ascii="Arial" w:hAnsi="Arial" w:cs="Arial"/>
          <w:sz w:val="22"/>
          <w:szCs w:val="22"/>
          <w:lang w:val="es-CO"/>
        </w:rPr>
        <w:t>Título de Postgrado y/o acta de grado.</w:t>
      </w:r>
    </w:p>
    <w:p w14:paraId="0D972513" w14:textId="77777777" w:rsidR="0010427A" w:rsidRPr="003858EF" w:rsidRDefault="0010427A" w:rsidP="00B244A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  <w:lang w:val="es-CO"/>
        </w:rPr>
      </w:pPr>
      <w:r w:rsidRPr="003858EF">
        <w:rPr>
          <w:rFonts w:ascii="Arial" w:hAnsi="Arial" w:cs="Arial"/>
          <w:sz w:val="22"/>
          <w:szCs w:val="22"/>
          <w:lang w:val="es-CO"/>
        </w:rPr>
        <w:t>Tarjeta profesional o matrícula profesional.</w:t>
      </w:r>
      <w:r w:rsidR="00A578F0" w:rsidRPr="003858EF">
        <w:rPr>
          <w:rFonts w:ascii="Arial" w:hAnsi="Arial" w:cs="Arial"/>
          <w:sz w:val="22"/>
          <w:szCs w:val="22"/>
          <w:lang w:val="es-CO"/>
        </w:rPr>
        <w:t xml:space="preserve"> </w:t>
      </w:r>
    </w:p>
    <w:p w14:paraId="7A76095D" w14:textId="77777777" w:rsidR="0010427A" w:rsidRPr="003858EF" w:rsidRDefault="0010427A" w:rsidP="00B244A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  <w:lang w:val="es-CO"/>
        </w:rPr>
      </w:pPr>
      <w:r w:rsidRPr="003858EF">
        <w:rPr>
          <w:rFonts w:ascii="Arial" w:hAnsi="Arial" w:cs="Arial"/>
          <w:sz w:val="22"/>
          <w:szCs w:val="22"/>
          <w:lang w:val="es-CO"/>
        </w:rPr>
        <w:t>Certificaciones laborales, las cuales deberán contener: razón social, dirección y teléfono del empleador, nombre del cargo desempeñado, descripción de las funciones y fechas dentro de las cuales estuvo vinculado en cada uno de los cargos.</w:t>
      </w:r>
    </w:p>
    <w:p w14:paraId="74EA49B0" w14:textId="77777777" w:rsidR="00A578F0" w:rsidRPr="003858EF" w:rsidRDefault="00A578F0" w:rsidP="00B244A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  <w:lang w:val="es-CO"/>
        </w:rPr>
      </w:pPr>
      <w:r w:rsidRPr="003858EF">
        <w:rPr>
          <w:rFonts w:ascii="Arial" w:hAnsi="Arial" w:cs="Arial"/>
          <w:sz w:val="22"/>
          <w:szCs w:val="22"/>
          <w:lang w:val="es-CO"/>
        </w:rPr>
        <w:t xml:space="preserve">Certificaciones de formación para el trabajo y desarrollo humano. </w:t>
      </w:r>
    </w:p>
    <w:p w14:paraId="5B19D6AD" w14:textId="7F63A4DD" w:rsidR="0010427A" w:rsidRPr="003858EF" w:rsidRDefault="0010427A" w:rsidP="00B244A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  <w:lang w:val="es-CO"/>
        </w:rPr>
      </w:pPr>
      <w:r w:rsidRPr="003858EF">
        <w:rPr>
          <w:rFonts w:ascii="Arial" w:hAnsi="Arial" w:cs="Arial"/>
          <w:sz w:val="22"/>
          <w:szCs w:val="22"/>
          <w:lang w:val="es-CO"/>
        </w:rPr>
        <w:t>Certific</w:t>
      </w:r>
      <w:r w:rsidR="004C2B4D" w:rsidRPr="003858EF">
        <w:rPr>
          <w:rFonts w:ascii="Arial" w:hAnsi="Arial" w:cs="Arial"/>
          <w:sz w:val="22"/>
          <w:szCs w:val="22"/>
          <w:lang w:val="es-CO"/>
        </w:rPr>
        <w:t>ado de antecedentes judiciales y medidas correctivas.</w:t>
      </w:r>
    </w:p>
    <w:p w14:paraId="094DA0DD" w14:textId="31DD288F" w:rsidR="0010427A" w:rsidRPr="003858EF" w:rsidRDefault="0010427A" w:rsidP="00B244A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  <w:lang w:val="es-CO"/>
        </w:rPr>
      </w:pPr>
      <w:r w:rsidRPr="003858EF">
        <w:rPr>
          <w:rFonts w:ascii="Arial" w:hAnsi="Arial" w:cs="Arial"/>
          <w:sz w:val="22"/>
          <w:szCs w:val="22"/>
          <w:lang w:val="es-CO"/>
        </w:rPr>
        <w:t>Certificado de antecedentes expedid</w:t>
      </w:r>
      <w:r w:rsidR="00A907EE" w:rsidRPr="003858EF">
        <w:rPr>
          <w:rFonts w:ascii="Arial" w:hAnsi="Arial" w:cs="Arial"/>
          <w:sz w:val="22"/>
          <w:szCs w:val="22"/>
          <w:lang w:val="es-CO"/>
        </w:rPr>
        <w:t xml:space="preserve">o por </w:t>
      </w:r>
      <w:r w:rsidR="00E60670">
        <w:rPr>
          <w:rFonts w:ascii="Arial" w:hAnsi="Arial" w:cs="Arial"/>
          <w:sz w:val="22"/>
          <w:szCs w:val="22"/>
          <w:lang w:val="es-CO"/>
        </w:rPr>
        <w:t>la junta central de Contadores</w:t>
      </w:r>
      <w:r w:rsidRPr="003858EF">
        <w:rPr>
          <w:rFonts w:ascii="Arial" w:hAnsi="Arial" w:cs="Arial"/>
          <w:sz w:val="22"/>
          <w:szCs w:val="22"/>
          <w:lang w:val="es-CO"/>
        </w:rPr>
        <w:t xml:space="preserve">.  </w:t>
      </w:r>
    </w:p>
    <w:p w14:paraId="702CDB38" w14:textId="3C0B7810" w:rsidR="00370576" w:rsidRPr="003858EF" w:rsidRDefault="0010427A" w:rsidP="00370576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  <w:lang w:val="es-CO"/>
        </w:rPr>
      </w:pPr>
      <w:r w:rsidRPr="003858EF">
        <w:rPr>
          <w:rFonts w:ascii="Arial" w:hAnsi="Arial" w:cs="Arial"/>
          <w:sz w:val="22"/>
          <w:szCs w:val="22"/>
          <w:lang w:val="es-CO"/>
        </w:rPr>
        <w:t>Impresión del Certificado de antecedentes disciplinarios expedido por la Procuraduría General de la Nación, y del Certificado de Responsables Fiscales de la Contraloría General de República.</w:t>
      </w:r>
    </w:p>
    <w:p w14:paraId="1F09D003" w14:textId="567DC088" w:rsidR="00370576" w:rsidRPr="003858EF" w:rsidRDefault="00370576" w:rsidP="00370576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314FF926" w14:textId="611A93E0" w:rsidR="00370576" w:rsidRPr="003858EF" w:rsidRDefault="00370576" w:rsidP="00370576">
      <w:pPr>
        <w:jc w:val="both"/>
        <w:rPr>
          <w:rFonts w:ascii="Arial" w:hAnsi="Arial" w:cs="Arial"/>
          <w:sz w:val="22"/>
          <w:szCs w:val="22"/>
          <w:lang w:val="es-CO"/>
        </w:rPr>
      </w:pPr>
      <w:r w:rsidRPr="003858EF">
        <w:rPr>
          <w:rFonts w:ascii="Arial" w:hAnsi="Arial" w:cs="Arial"/>
          <w:sz w:val="22"/>
          <w:szCs w:val="22"/>
          <w:lang w:val="es-CO"/>
        </w:rPr>
        <w:t>No se evaluará la postulación que no aporte la totalidad de la documentación antes relacion</w:t>
      </w:r>
      <w:r w:rsidR="00E33671" w:rsidRPr="003858EF">
        <w:rPr>
          <w:rFonts w:ascii="Arial" w:hAnsi="Arial" w:cs="Arial"/>
          <w:sz w:val="22"/>
          <w:szCs w:val="22"/>
          <w:lang w:val="es-CO"/>
        </w:rPr>
        <w:t>ada</w:t>
      </w:r>
      <w:r w:rsidRPr="003858EF">
        <w:rPr>
          <w:rFonts w:ascii="Arial" w:hAnsi="Arial" w:cs="Arial"/>
          <w:sz w:val="22"/>
          <w:szCs w:val="22"/>
          <w:lang w:val="es-CO"/>
        </w:rPr>
        <w:t>.</w:t>
      </w:r>
    </w:p>
    <w:p w14:paraId="456331F3" w14:textId="77777777" w:rsidR="0010427A" w:rsidRPr="003858EF" w:rsidRDefault="0010427A" w:rsidP="00B244AC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09801F49" w14:textId="74DF16DA" w:rsidR="00A578F0" w:rsidRPr="003858EF" w:rsidRDefault="0010427A" w:rsidP="00B244AC">
      <w:pPr>
        <w:jc w:val="both"/>
        <w:rPr>
          <w:rFonts w:ascii="Arial" w:hAnsi="Arial" w:cs="Arial"/>
          <w:sz w:val="22"/>
          <w:szCs w:val="22"/>
          <w:lang w:val="es-CO"/>
        </w:rPr>
      </w:pPr>
      <w:r w:rsidRPr="003858EF">
        <w:rPr>
          <w:rFonts w:ascii="Arial" w:hAnsi="Arial" w:cs="Arial"/>
          <w:sz w:val="22"/>
          <w:szCs w:val="22"/>
          <w:lang w:val="es-CO"/>
        </w:rPr>
        <w:t>De las inscripciones que se reciban, se levantará un acta en la cual se consignará el número de hojas</w:t>
      </w:r>
      <w:r w:rsidR="00114D1F" w:rsidRPr="003858EF">
        <w:rPr>
          <w:rFonts w:ascii="Arial" w:hAnsi="Arial" w:cs="Arial"/>
          <w:sz w:val="22"/>
          <w:szCs w:val="22"/>
          <w:lang w:val="es-CO"/>
        </w:rPr>
        <w:t xml:space="preserve"> de vida </w:t>
      </w:r>
      <w:r w:rsidRPr="003858EF">
        <w:rPr>
          <w:rFonts w:ascii="Arial" w:hAnsi="Arial" w:cs="Arial"/>
          <w:sz w:val="22"/>
          <w:szCs w:val="22"/>
          <w:lang w:val="es-CO"/>
        </w:rPr>
        <w:t>recibidas,</w:t>
      </w:r>
      <w:r w:rsidR="00104C8E" w:rsidRPr="003858EF">
        <w:rPr>
          <w:rFonts w:ascii="Arial" w:hAnsi="Arial" w:cs="Arial"/>
          <w:sz w:val="22"/>
          <w:szCs w:val="22"/>
          <w:lang w:val="es-CO"/>
        </w:rPr>
        <w:t xml:space="preserve"> relacionando</w:t>
      </w:r>
      <w:r w:rsidRPr="003858EF">
        <w:rPr>
          <w:rFonts w:ascii="Arial" w:hAnsi="Arial" w:cs="Arial"/>
          <w:sz w:val="22"/>
          <w:szCs w:val="22"/>
          <w:lang w:val="es-CO"/>
        </w:rPr>
        <w:t xml:space="preserve"> </w:t>
      </w:r>
      <w:r w:rsidR="00104C8E" w:rsidRPr="003858EF">
        <w:rPr>
          <w:rFonts w:ascii="Arial" w:hAnsi="Arial" w:cs="Arial"/>
          <w:sz w:val="22"/>
          <w:szCs w:val="22"/>
          <w:lang w:val="es-CO"/>
        </w:rPr>
        <w:t>los datos de identificación de los</w:t>
      </w:r>
      <w:r w:rsidRPr="003858EF">
        <w:rPr>
          <w:rFonts w:ascii="Arial" w:hAnsi="Arial" w:cs="Arial"/>
          <w:sz w:val="22"/>
          <w:szCs w:val="22"/>
          <w:lang w:val="es-CO"/>
        </w:rPr>
        <w:t xml:space="preserve"> funcionarios que participaron en el proceso de inscripción.</w:t>
      </w:r>
    </w:p>
    <w:p w14:paraId="56B7A3AB" w14:textId="5E0EBDEC" w:rsidR="009F2183" w:rsidRPr="003858EF" w:rsidRDefault="009F2183" w:rsidP="00B244AC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4DEAE6B2" w14:textId="590C95C5" w:rsidR="009F2183" w:rsidRPr="003858EF" w:rsidRDefault="009F2183" w:rsidP="00B244AC">
      <w:pPr>
        <w:jc w:val="both"/>
        <w:rPr>
          <w:rFonts w:ascii="Arial" w:hAnsi="Arial" w:cs="Arial"/>
          <w:b/>
          <w:sz w:val="22"/>
          <w:szCs w:val="22"/>
          <w:lang w:val="es-CO"/>
        </w:rPr>
      </w:pPr>
      <w:r w:rsidRPr="003858EF">
        <w:rPr>
          <w:rFonts w:ascii="Arial" w:hAnsi="Arial" w:cs="Arial"/>
          <w:b/>
          <w:sz w:val="22"/>
          <w:szCs w:val="22"/>
          <w:lang w:val="es-CO"/>
        </w:rPr>
        <w:t>3) Listado de admitidos y no admitidos</w:t>
      </w:r>
    </w:p>
    <w:p w14:paraId="368D9D01" w14:textId="71CD0DEC" w:rsidR="009F2183" w:rsidRPr="003858EF" w:rsidRDefault="009F2183" w:rsidP="00B244AC">
      <w:pPr>
        <w:jc w:val="both"/>
        <w:rPr>
          <w:rFonts w:ascii="Arial" w:hAnsi="Arial" w:cs="Arial"/>
          <w:b/>
          <w:sz w:val="22"/>
          <w:szCs w:val="22"/>
          <w:lang w:val="es-CO"/>
        </w:rPr>
      </w:pPr>
    </w:p>
    <w:p w14:paraId="58385A38" w14:textId="4BA19AA6" w:rsidR="009F2183" w:rsidRPr="003858EF" w:rsidRDefault="009F2183" w:rsidP="00C97DD9">
      <w:pPr>
        <w:shd w:val="clear" w:color="auto" w:fill="FFFFFF"/>
        <w:spacing w:after="150"/>
        <w:jc w:val="both"/>
        <w:rPr>
          <w:rFonts w:ascii="Arial" w:eastAsia="Times New Roman" w:hAnsi="Arial" w:cs="Arial"/>
          <w:sz w:val="22"/>
          <w:szCs w:val="22"/>
          <w:lang w:val="es-CO" w:eastAsia="es-CO"/>
        </w:rPr>
      </w:pPr>
      <w:r w:rsidRPr="003858EF">
        <w:rPr>
          <w:rFonts w:ascii="Arial" w:eastAsia="Times New Roman" w:hAnsi="Arial" w:cs="Arial"/>
          <w:sz w:val="22"/>
          <w:szCs w:val="22"/>
          <w:lang w:val="es-CO" w:eastAsia="es-CO"/>
        </w:rPr>
        <w:t xml:space="preserve">Con base en </w:t>
      </w:r>
      <w:r w:rsidR="00C15CFA" w:rsidRPr="003858EF">
        <w:rPr>
          <w:rFonts w:ascii="Arial" w:eastAsia="Times New Roman" w:hAnsi="Arial" w:cs="Arial"/>
          <w:sz w:val="22"/>
          <w:szCs w:val="22"/>
          <w:lang w:val="es-CO" w:eastAsia="es-CO"/>
        </w:rPr>
        <w:t>el acta inicial</w:t>
      </w:r>
      <w:r w:rsidRPr="003858EF">
        <w:rPr>
          <w:rFonts w:ascii="Arial" w:eastAsia="Times New Roman" w:hAnsi="Arial" w:cs="Arial"/>
          <w:sz w:val="22"/>
          <w:szCs w:val="22"/>
          <w:lang w:val="es-CO" w:eastAsia="es-CO"/>
        </w:rPr>
        <w:t xml:space="preserve"> y en la documentación aportada por </w:t>
      </w:r>
      <w:r w:rsidR="00C97DD9" w:rsidRPr="003858EF">
        <w:rPr>
          <w:rFonts w:ascii="Arial" w:eastAsia="Times New Roman" w:hAnsi="Arial" w:cs="Arial"/>
          <w:sz w:val="22"/>
          <w:szCs w:val="22"/>
          <w:lang w:val="es-CO" w:eastAsia="es-CO"/>
        </w:rPr>
        <w:t xml:space="preserve">cada </w:t>
      </w:r>
      <w:r w:rsidR="00C15CFA" w:rsidRPr="003858EF">
        <w:rPr>
          <w:rFonts w:ascii="Arial" w:eastAsia="Times New Roman" w:hAnsi="Arial" w:cs="Arial"/>
          <w:sz w:val="22"/>
          <w:szCs w:val="22"/>
          <w:lang w:val="es-CO" w:eastAsia="es-CO"/>
        </w:rPr>
        <w:t xml:space="preserve">uno de los </w:t>
      </w:r>
      <w:r w:rsidR="00114D1F" w:rsidRPr="003858EF">
        <w:rPr>
          <w:rFonts w:ascii="Arial" w:eastAsia="Times New Roman" w:hAnsi="Arial" w:cs="Arial"/>
          <w:sz w:val="22"/>
          <w:szCs w:val="22"/>
          <w:lang w:val="es-CO" w:eastAsia="es-CO"/>
        </w:rPr>
        <w:t>servidores</w:t>
      </w:r>
      <w:r w:rsidR="00C15CFA" w:rsidRPr="003858EF">
        <w:rPr>
          <w:rFonts w:ascii="Arial" w:eastAsia="Times New Roman" w:hAnsi="Arial" w:cs="Arial"/>
          <w:sz w:val="22"/>
          <w:szCs w:val="22"/>
          <w:lang w:val="es-CO" w:eastAsia="es-CO"/>
        </w:rPr>
        <w:t xml:space="preserve"> públicos que se postularon al proceso</w:t>
      </w:r>
      <w:r w:rsidRPr="003858EF">
        <w:rPr>
          <w:rFonts w:ascii="Arial" w:eastAsia="Times New Roman" w:hAnsi="Arial" w:cs="Arial"/>
          <w:sz w:val="22"/>
          <w:szCs w:val="22"/>
          <w:lang w:val="es-CO" w:eastAsia="es-CO"/>
        </w:rPr>
        <w:t xml:space="preserve">, se </w:t>
      </w:r>
      <w:r w:rsidR="00C15CFA" w:rsidRPr="003858EF">
        <w:rPr>
          <w:rFonts w:ascii="Arial" w:eastAsia="Times New Roman" w:hAnsi="Arial" w:cs="Arial"/>
          <w:sz w:val="22"/>
          <w:szCs w:val="22"/>
          <w:lang w:val="es-CO" w:eastAsia="es-CO"/>
        </w:rPr>
        <w:t xml:space="preserve">realizará la verificación del cumplimiento de requisitos mínimos para el cargo y en consecuencia se </w:t>
      </w:r>
      <w:r w:rsidRPr="003858EF">
        <w:rPr>
          <w:rFonts w:ascii="Arial" w:eastAsia="Times New Roman" w:hAnsi="Arial" w:cs="Arial"/>
          <w:sz w:val="22"/>
          <w:szCs w:val="22"/>
          <w:lang w:val="es-CO" w:eastAsia="es-CO"/>
        </w:rPr>
        <w:t xml:space="preserve">elaborará </w:t>
      </w:r>
      <w:r w:rsidR="00C15CFA" w:rsidRPr="003858EF">
        <w:rPr>
          <w:rFonts w:ascii="Arial" w:eastAsia="Times New Roman" w:hAnsi="Arial" w:cs="Arial"/>
          <w:sz w:val="22"/>
          <w:szCs w:val="22"/>
          <w:lang w:val="es-CO" w:eastAsia="es-CO"/>
        </w:rPr>
        <w:t>una</w:t>
      </w:r>
      <w:r w:rsidRPr="003858EF">
        <w:rPr>
          <w:rFonts w:ascii="Arial" w:eastAsia="Times New Roman" w:hAnsi="Arial" w:cs="Arial"/>
          <w:sz w:val="22"/>
          <w:szCs w:val="22"/>
          <w:lang w:val="es-CO" w:eastAsia="es-CO"/>
        </w:rPr>
        <w:t xml:space="preserve"> lista de admitidos y no admitidos, indicando en </w:t>
      </w:r>
      <w:r w:rsidR="00C15CFA" w:rsidRPr="003858EF">
        <w:rPr>
          <w:rFonts w:ascii="Arial" w:eastAsia="Times New Roman" w:hAnsi="Arial" w:cs="Arial"/>
          <w:sz w:val="22"/>
          <w:szCs w:val="22"/>
          <w:lang w:val="es-CO" w:eastAsia="es-CO"/>
        </w:rPr>
        <w:t>este último caso</w:t>
      </w:r>
      <w:r w:rsidRPr="003858EF">
        <w:rPr>
          <w:rFonts w:ascii="Arial" w:eastAsia="Times New Roman" w:hAnsi="Arial" w:cs="Arial"/>
          <w:sz w:val="22"/>
          <w:szCs w:val="22"/>
          <w:lang w:val="es-CO" w:eastAsia="es-CO"/>
        </w:rPr>
        <w:t xml:space="preserve"> los motivos de su no admisión.</w:t>
      </w:r>
    </w:p>
    <w:p w14:paraId="63163DCB" w14:textId="225061AB" w:rsidR="00C15CFA" w:rsidRPr="003858EF" w:rsidRDefault="00C15CFA" w:rsidP="00C97DD9">
      <w:pPr>
        <w:shd w:val="clear" w:color="auto" w:fill="FFFFFF"/>
        <w:spacing w:after="150"/>
        <w:jc w:val="both"/>
        <w:rPr>
          <w:rFonts w:ascii="Arial" w:eastAsia="Times New Roman" w:hAnsi="Arial" w:cs="Arial"/>
          <w:sz w:val="22"/>
          <w:szCs w:val="22"/>
          <w:lang w:val="es-CO" w:eastAsia="es-CO"/>
        </w:rPr>
      </w:pPr>
      <w:r w:rsidRPr="003858EF">
        <w:rPr>
          <w:rFonts w:ascii="Arial" w:eastAsia="Times New Roman" w:hAnsi="Arial" w:cs="Arial"/>
          <w:sz w:val="22"/>
          <w:szCs w:val="22"/>
          <w:lang w:val="es-CO" w:eastAsia="es-CO"/>
        </w:rPr>
        <w:lastRenderedPageBreak/>
        <w:t>El listado será publicado en la página web de la Corporación y</w:t>
      </w:r>
      <w:r w:rsidR="00104C8E" w:rsidRPr="003858EF">
        <w:rPr>
          <w:rFonts w:ascii="Arial" w:eastAsia="Times New Roman" w:hAnsi="Arial" w:cs="Arial"/>
          <w:sz w:val="22"/>
          <w:szCs w:val="22"/>
          <w:lang w:val="es-CO" w:eastAsia="es-CO"/>
        </w:rPr>
        <w:t>/o</w:t>
      </w:r>
      <w:r w:rsidRPr="003858EF">
        <w:rPr>
          <w:rFonts w:ascii="Arial" w:eastAsia="Times New Roman" w:hAnsi="Arial" w:cs="Arial"/>
          <w:sz w:val="22"/>
          <w:szCs w:val="22"/>
          <w:lang w:val="es-CO" w:eastAsia="es-CO"/>
        </w:rPr>
        <w:t xml:space="preserve"> en la cartelera de la </w:t>
      </w:r>
      <w:r w:rsidR="00C97DD9" w:rsidRPr="003858EF">
        <w:rPr>
          <w:rFonts w:ascii="Arial" w:eastAsia="Times New Roman" w:hAnsi="Arial" w:cs="Arial"/>
          <w:sz w:val="22"/>
          <w:szCs w:val="22"/>
          <w:lang w:val="es-CO" w:eastAsia="es-CO"/>
        </w:rPr>
        <w:t>División</w:t>
      </w:r>
      <w:r w:rsidRPr="003858EF">
        <w:rPr>
          <w:rFonts w:ascii="Arial" w:eastAsia="Times New Roman" w:hAnsi="Arial" w:cs="Arial"/>
          <w:sz w:val="22"/>
          <w:szCs w:val="22"/>
          <w:lang w:val="es-CO" w:eastAsia="es-CO"/>
        </w:rPr>
        <w:t xml:space="preserve"> de Recursos Humanos, en la fecha prevista para el efecto </w:t>
      </w:r>
      <w:r w:rsidR="00C97DD9" w:rsidRPr="003858EF">
        <w:rPr>
          <w:rFonts w:ascii="Arial" w:eastAsia="Times New Roman" w:hAnsi="Arial" w:cs="Arial"/>
          <w:sz w:val="22"/>
          <w:szCs w:val="22"/>
          <w:lang w:val="es-CO" w:eastAsia="es-CO"/>
        </w:rPr>
        <w:t xml:space="preserve">en el cronograma. </w:t>
      </w:r>
    </w:p>
    <w:p w14:paraId="45A666D2" w14:textId="45C56A70" w:rsidR="00D1323A" w:rsidRDefault="00C97DD9" w:rsidP="00C97DD9">
      <w:pPr>
        <w:shd w:val="clear" w:color="auto" w:fill="FFFFFF"/>
        <w:spacing w:after="150"/>
        <w:jc w:val="both"/>
        <w:rPr>
          <w:rFonts w:ascii="Arial" w:hAnsi="Arial" w:cs="Arial"/>
          <w:iCs/>
          <w:sz w:val="22"/>
          <w:szCs w:val="22"/>
          <w:lang w:val="es-CO"/>
        </w:rPr>
      </w:pPr>
      <w:r w:rsidRPr="003858EF">
        <w:rPr>
          <w:rFonts w:ascii="Arial" w:hAnsi="Arial" w:cs="Arial"/>
          <w:iCs/>
          <w:sz w:val="22"/>
          <w:szCs w:val="22"/>
          <w:lang w:val="es-CO"/>
        </w:rPr>
        <w:t>Para garantizar el derecho a la contradicción los aspirantes podrán presentar reclamación el día hábil siguiente a la publicación de este listado.</w:t>
      </w:r>
    </w:p>
    <w:p w14:paraId="2FEA1392" w14:textId="4E63C7CF" w:rsidR="00D1323A" w:rsidRDefault="00D1323A" w:rsidP="00C97DD9">
      <w:pPr>
        <w:shd w:val="clear" w:color="auto" w:fill="FFFFFF"/>
        <w:spacing w:after="150"/>
        <w:jc w:val="both"/>
        <w:rPr>
          <w:rFonts w:ascii="Arial" w:hAnsi="Arial" w:cs="Arial"/>
          <w:b/>
          <w:iCs/>
          <w:sz w:val="22"/>
          <w:szCs w:val="22"/>
          <w:lang w:val="es-CO"/>
        </w:rPr>
      </w:pPr>
      <w:r w:rsidRPr="00D1323A">
        <w:rPr>
          <w:rFonts w:ascii="Arial" w:hAnsi="Arial" w:cs="Arial"/>
          <w:b/>
          <w:iCs/>
          <w:sz w:val="22"/>
          <w:szCs w:val="22"/>
          <w:lang w:val="es-CO"/>
        </w:rPr>
        <w:t xml:space="preserve">4) </w:t>
      </w:r>
      <w:r w:rsidR="000251C5">
        <w:rPr>
          <w:rFonts w:ascii="Arial" w:hAnsi="Arial" w:cs="Arial"/>
          <w:b/>
          <w:iCs/>
          <w:sz w:val="22"/>
          <w:szCs w:val="22"/>
          <w:lang w:val="es-CO"/>
        </w:rPr>
        <w:t>Prueba técnica de Conocimiento</w:t>
      </w:r>
      <w:r w:rsidR="006D219E">
        <w:rPr>
          <w:rFonts w:ascii="Arial" w:hAnsi="Arial" w:cs="Arial"/>
          <w:b/>
          <w:iCs/>
          <w:sz w:val="22"/>
          <w:szCs w:val="22"/>
          <w:lang w:val="es-CO"/>
        </w:rPr>
        <w:t>s</w:t>
      </w:r>
      <w:r w:rsidR="000251C5">
        <w:rPr>
          <w:rFonts w:ascii="Arial" w:hAnsi="Arial" w:cs="Arial"/>
          <w:b/>
          <w:iCs/>
          <w:sz w:val="22"/>
          <w:szCs w:val="22"/>
          <w:lang w:val="es-CO"/>
        </w:rPr>
        <w:t>, habilidades y actitudes</w:t>
      </w:r>
      <w:r w:rsidRPr="00D1323A">
        <w:rPr>
          <w:rFonts w:ascii="Arial" w:hAnsi="Arial" w:cs="Arial"/>
          <w:b/>
          <w:iCs/>
          <w:sz w:val="22"/>
          <w:szCs w:val="22"/>
          <w:lang w:val="es-CO"/>
        </w:rPr>
        <w:t xml:space="preserve">. </w:t>
      </w:r>
    </w:p>
    <w:p w14:paraId="703ADEA4" w14:textId="7D234D92" w:rsidR="00114D1F" w:rsidRPr="003858EF" w:rsidRDefault="006D219E" w:rsidP="00C97DD9">
      <w:pPr>
        <w:shd w:val="clear" w:color="auto" w:fill="FFFFFF"/>
        <w:spacing w:after="150"/>
        <w:jc w:val="both"/>
        <w:rPr>
          <w:rFonts w:ascii="Arial" w:hAnsi="Arial" w:cs="Arial"/>
          <w:iCs/>
          <w:sz w:val="22"/>
          <w:szCs w:val="22"/>
          <w:lang w:val="es-CO"/>
        </w:rPr>
      </w:pPr>
      <w:r>
        <w:rPr>
          <w:rFonts w:ascii="Arial" w:hAnsi="Arial" w:cs="Arial"/>
          <w:iCs/>
          <w:sz w:val="22"/>
          <w:szCs w:val="22"/>
          <w:lang w:val="es-CO"/>
        </w:rPr>
        <w:t>Considerando la especialidad de las funciones asignadas al cargo que se oferta y exclusivamente para este proceso de selección, l</w:t>
      </w:r>
      <w:r w:rsidR="00D1323A" w:rsidRPr="00D1323A">
        <w:rPr>
          <w:rFonts w:ascii="Arial" w:hAnsi="Arial" w:cs="Arial"/>
          <w:iCs/>
          <w:sz w:val="22"/>
          <w:szCs w:val="22"/>
          <w:lang w:val="es-CO"/>
        </w:rPr>
        <w:t xml:space="preserve">os servidores </w:t>
      </w:r>
      <w:r w:rsidRPr="00D1323A">
        <w:rPr>
          <w:rFonts w:ascii="Arial" w:hAnsi="Arial" w:cs="Arial"/>
          <w:iCs/>
          <w:sz w:val="22"/>
          <w:szCs w:val="22"/>
          <w:lang w:val="es-CO"/>
        </w:rPr>
        <w:t>públicos</w:t>
      </w:r>
      <w:r>
        <w:rPr>
          <w:rFonts w:ascii="Arial" w:hAnsi="Arial" w:cs="Arial"/>
          <w:iCs/>
          <w:sz w:val="22"/>
          <w:szCs w:val="22"/>
          <w:lang w:val="es-CO"/>
        </w:rPr>
        <w:t xml:space="preserve"> </w:t>
      </w:r>
      <w:r w:rsidRPr="00D1323A">
        <w:rPr>
          <w:rFonts w:ascii="Arial" w:hAnsi="Arial" w:cs="Arial"/>
          <w:iCs/>
          <w:sz w:val="22"/>
          <w:szCs w:val="22"/>
          <w:lang w:val="es-CO"/>
        </w:rPr>
        <w:t>incluidos</w:t>
      </w:r>
      <w:r w:rsidR="00D1323A">
        <w:rPr>
          <w:rFonts w:ascii="Arial" w:hAnsi="Arial" w:cs="Arial"/>
          <w:iCs/>
          <w:sz w:val="22"/>
          <w:szCs w:val="22"/>
          <w:lang w:val="es-CO"/>
        </w:rPr>
        <w:t xml:space="preserve"> en la lista de </w:t>
      </w:r>
      <w:r w:rsidR="00D1323A" w:rsidRPr="00D1323A">
        <w:rPr>
          <w:rFonts w:ascii="Arial" w:hAnsi="Arial" w:cs="Arial"/>
          <w:iCs/>
          <w:sz w:val="22"/>
          <w:szCs w:val="22"/>
          <w:lang w:val="es-CO"/>
        </w:rPr>
        <w:t xml:space="preserve">admitidos </w:t>
      </w:r>
      <w:r w:rsidR="00D1323A">
        <w:rPr>
          <w:rFonts w:ascii="Arial" w:hAnsi="Arial" w:cs="Arial"/>
          <w:iCs/>
          <w:sz w:val="22"/>
          <w:szCs w:val="22"/>
          <w:lang w:val="es-CO"/>
        </w:rPr>
        <w:t>presentaran una</w:t>
      </w:r>
      <w:r w:rsidR="00884471">
        <w:rPr>
          <w:rFonts w:ascii="Arial" w:hAnsi="Arial" w:cs="Arial"/>
          <w:iCs/>
          <w:sz w:val="22"/>
          <w:szCs w:val="22"/>
          <w:lang w:val="es-CO"/>
        </w:rPr>
        <w:t xml:space="preserve"> prueba </w:t>
      </w:r>
      <w:r w:rsidR="000251C5">
        <w:rPr>
          <w:rFonts w:ascii="Arial" w:hAnsi="Arial" w:cs="Arial"/>
          <w:iCs/>
          <w:sz w:val="22"/>
          <w:szCs w:val="22"/>
          <w:lang w:val="es-CO"/>
        </w:rPr>
        <w:t>técnica de c</w:t>
      </w:r>
      <w:r w:rsidR="000251C5" w:rsidRPr="000251C5">
        <w:rPr>
          <w:rFonts w:ascii="Arial" w:hAnsi="Arial" w:cs="Arial"/>
          <w:iCs/>
          <w:sz w:val="22"/>
          <w:szCs w:val="22"/>
          <w:lang w:val="es-CO"/>
        </w:rPr>
        <w:t>onocimiento</w:t>
      </w:r>
      <w:r w:rsidR="000251C5">
        <w:rPr>
          <w:rFonts w:ascii="Arial" w:hAnsi="Arial" w:cs="Arial"/>
          <w:iCs/>
          <w:sz w:val="22"/>
          <w:szCs w:val="22"/>
          <w:lang w:val="es-CO"/>
        </w:rPr>
        <w:t>s</w:t>
      </w:r>
      <w:r w:rsidR="000251C5" w:rsidRPr="000251C5">
        <w:rPr>
          <w:rFonts w:ascii="Arial" w:hAnsi="Arial" w:cs="Arial"/>
          <w:iCs/>
          <w:sz w:val="22"/>
          <w:szCs w:val="22"/>
          <w:lang w:val="es-CO"/>
        </w:rPr>
        <w:t xml:space="preserve">, habilidades y actitudes </w:t>
      </w:r>
      <w:r w:rsidR="003215C0">
        <w:rPr>
          <w:rFonts w:ascii="Arial" w:hAnsi="Arial" w:cs="Arial"/>
          <w:iCs/>
          <w:sz w:val="22"/>
          <w:szCs w:val="22"/>
          <w:lang w:val="es-CO"/>
        </w:rPr>
        <w:t>que</w:t>
      </w:r>
      <w:r w:rsidR="00825F65">
        <w:rPr>
          <w:rFonts w:ascii="Arial" w:hAnsi="Arial" w:cs="Arial"/>
          <w:iCs/>
          <w:sz w:val="22"/>
          <w:szCs w:val="22"/>
          <w:lang w:val="es-CO"/>
        </w:rPr>
        <w:t xml:space="preserve"> </w:t>
      </w:r>
      <w:r w:rsidR="00712A6F">
        <w:rPr>
          <w:rFonts w:ascii="Arial" w:hAnsi="Arial" w:cs="Arial"/>
          <w:iCs/>
          <w:sz w:val="22"/>
          <w:szCs w:val="22"/>
          <w:lang w:val="es-CO"/>
        </w:rPr>
        <w:t xml:space="preserve">será </w:t>
      </w:r>
      <w:r w:rsidR="003215C0">
        <w:rPr>
          <w:rFonts w:ascii="Arial" w:hAnsi="Arial" w:cs="Arial"/>
          <w:iCs/>
          <w:sz w:val="22"/>
          <w:szCs w:val="22"/>
          <w:lang w:val="es-CO"/>
        </w:rPr>
        <w:t>realizada por una fi</w:t>
      </w:r>
      <w:r w:rsidR="00712A6F">
        <w:rPr>
          <w:rFonts w:ascii="Arial" w:hAnsi="Arial" w:cs="Arial"/>
          <w:iCs/>
          <w:sz w:val="22"/>
          <w:szCs w:val="22"/>
          <w:lang w:val="es-CO"/>
        </w:rPr>
        <w:t xml:space="preserve">rma especializada en la </w:t>
      </w:r>
      <w:r w:rsidR="002A5E0E">
        <w:rPr>
          <w:rFonts w:ascii="Arial" w:hAnsi="Arial" w:cs="Arial"/>
          <w:iCs/>
          <w:sz w:val="22"/>
          <w:szCs w:val="22"/>
          <w:lang w:val="es-CO"/>
        </w:rPr>
        <w:t>materia, la cual determinará</w:t>
      </w:r>
      <w:r w:rsidR="00712A6F">
        <w:rPr>
          <w:rFonts w:ascii="Arial" w:hAnsi="Arial" w:cs="Arial"/>
          <w:iCs/>
          <w:sz w:val="22"/>
          <w:szCs w:val="22"/>
          <w:lang w:val="es-CO"/>
        </w:rPr>
        <w:t xml:space="preserve"> los parámetros de calificación</w:t>
      </w:r>
      <w:r w:rsidR="002A5E0E">
        <w:rPr>
          <w:rFonts w:ascii="Arial" w:hAnsi="Arial" w:cs="Arial"/>
          <w:iCs/>
          <w:sz w:val="22"/>
          <w:szCs w:val="22"/>
          <w:lang w:val="es-CO"/>
        </w:rPr>
        <w:t xml:space="preserve"> de la prueba</w:t>
      </w:r>
      <w:r w:rsidR="00712A6F">
        <w:rPr>
          <w:rFonts w:ascii="Arial" w:hAnsi="Arial" w:cs="Arial"/>
          <w:iCs/>
          <w:sz w:val="22"/>
          <w:szCs w:val="22"/>
          <w:lang w:val="es-CO"/>
        </w:rPr>
        <w:t xml:space="preserve"> </w:t>
      </w:r>
      <w:r w:rsidR="002A5E0E">
        <w:rPr>
          <w:rFonts w:ascii="Arial" w:hAnsi="Arial" w:cs="Arial"/>
          <w:iCs/>
          <w:sz w:val="22"/>
          <w:szCs w:val="22"/>
          <w:lang w:val="es-CO"/>
        </w:rPr>
        <w:t>y establecerá</w:t>
      </w:r>
      <w:r w:rsidR="003215C0">
        <w:rPr>
          <w:rFonts w:ascii="Arial" w:hAnsi="Arial" w:cs="Arial"/>
          <w:iCs/>
          <w:sz w:val="22"/>
          <w:szCs w:val="22"/>
          <w:lang w:val="es-CO"/>
        </w:rPr>
        <w:t xml:space="preserve"> </w:t>
      </w:r>
      <w:r w:rsidR="002A5E0E">
        <w:rPr>
          <w:rFonts w:ascii="Arial" w:hAnsi="Arial" w:cs="Arial"/>
          <w:iCs/>
          <w:sz w:val="22"/>
          <w:szCs w:val="22"/>
          <w:lang w:val="es-CO"/>
        </w:rPr>
        <w:t>los servidores que aprueba</w:t>
      </w:r>
      <w:r w:rsidR="003215C0">
        <w:rPr>
          <w:rFonts w:ascii="Arial" w:hAnsi="Arial" w:cs="Arial"/>
          <w:iCs/>
          <w:sz w:val="22"/>
          <w:szCs w:val="22"/>
          <w:lang w:val="es-CO"/>
        </w:rPr>
        <w:t xml:space="preserve">n o no </w:t>
      </w:r>
      <w:r w:rsidR="000251C5">
        <w:rPr>
          <w:rFonts w:ascii="Arial" w:hAnsi="Arial" w:cs="Arial"/>
          <w:iCs/>
          <w:sz w:val="22"/>
          <w:szCs w:val="22"/>
          <w:lang w:val="es-CO"/>
        </w:rPr>
        <w:t>la misma</w:t>
      </w:r>
      <w:r w:rsidR="003215C0">
        <w:rPr>
          <w:rFonts w:ascii="Arial" w:hAnsi="Arial" w:cs="Arial"/>
          <w:iCs/>
          <w:sz w:val="22"/>
          <w:szCs w:val="22"/>
          <w:lang w:val="es-CO"/>
        </w:rPr>
        <w:t xml:space="preserve">. </w:t>
      </w:r>
      <w:r w:rsidR="002A5E0E">
        <w:rPr>
          <w:rFonts w:ascii="Arial" w:hAnsi="Arial" w:cs="Arial"/>
          <w:iCs/>
          <w:sz w:val="22"/>
          <w:szCs w:val="22"/>
          <w:lang w:val="es-CO"/>
        </w:rPr>
        <w:t xml:space="preserve">Los Funcionarios que no aprueben la evaluación </w:t>
      </w:r>
      <w:r w:rsidR="002A5E0E" w:rsidRPr="002A5E0E">
        <w:rPr>
          <w:rFonts w:ascii="Arial" w:hAnsi="Arial" w:cs="Arial"/>
          <w:iCs/>
          <w:sz w:val="22"/>
          <w:szCs w:val="22"/>
          <w:lang w:val="es-CO"/>
        </w:rPr>
        <w:t>de Conocimientos</w:t>
      </w:r>
      <w:r w:rsidR="000251C5" w:rsidRPr="000251C5">
        <w:rPr>
          <w:rFonts w:ascii="Arial" w:hAnsi="Arial" w:cs="Arial"/>
          <w:iCs/>
          <w:sz w:val="22"/>
          <w:szCs w:val="22"/>
          <w:lang w:val="es-CO"/>
        </w:rPr>
        <w:t xml:space="preserve">, habilidades y actitudes </w:t>
      </w:r>
      <w:r w:rsidR="002A5E0E">
        <w:rPr>
          <w:rFonts w:ascii="Arial" w:hAnsi="Arial" w:cs="Arial"/>
          <w:iCs/>
          <w:sz w:val="22"/>
          <w:szCs w:val="22"/>
          <w:lang w:val="es-CO"/>
        </w:rPr>
        <w:t xml:space="preserve">no continuarán en el proceso de </w:t>
      </w:r>
      <w:r w:rsidR="002A4FA7">
        <w:rPr>
          <w:rFonts w:ascii="Arial" w:hAnsi="Arial" w:cs="Arial"/>
          <w:iCs/>
          <w:sz w:val="22"/>
          <w:szCs w:val="22"/>
          <w:lang w:val="es-CO"/>
        </w:rPr>
        <w:t>selección.</w:t>
      </w:r>
    </w:p>
    <w:p w14:paraId="20D5C910" w14:textId="25546158" w:rsidR="0010427A" w:rsidRPr="003858EF" w:rsidRDefault="00712A6F" w:rsidP="00B244AC">
      <w:pPr>
        <w:jc w:val="both"/>
        <w:rPr>
          <w:rFonts w:ascii="Arial" w:hAnsi="Arial" w:cs="Arial"/>
          <w:b/>
          <w:sz w:val="22"/>
          <w:szCs w:val="22"/>
          <w:lang w:val="es-CO"/>
        </w:rPr>
      </w:pPr>
      <w:r>
        <w:rPr>
          <w:rFonts w:ascii="Arial" w:hAnsi="Arial" w:cs="Arial"/>
          <w:b/>
          <w:sz w:val="22"/>
          <w:szCs w:val="22"/>
          <w:lang w:val="es-CO"/>
        </w:rPr>
        <w:t>5</w:t>
      </w:r>
      <w:r w:rsidR="00BA5167" w:rsidRPr="003858EF">
        <w:rPr>
          <w:rFonts w:ascii="Arial" w:hAnsi="Arial" w:cs="Arial"/>
          <w:b/>
          <w:sz w:val="22"/>
          <w:szCs w:val="22"/>
          <w:lang w:val="es-CO"/>
        </w:rPr>
        <w:t xml:space="preserve">) Evaluación hoja de vida. </w:t>
      </w:r>
    </w:p>
    <w:p w14:paraId="448F33F1" w14:textId="77777777" w:rsidR="0010427A" w:rsidRPr="003858EF" w:rsidRDefault="0010427A" w:rsidP="00B244AC">
      <w:pPr>
        <w:pStyle w:val="Piedepgina"/>
        <w:tabs>
          <w:tab w:val="left" w:pos="540"/>
        </w:tabs>
        <w:ind w:firstLine="180"/>
        <w:jc w:val="both"/>
        <w:rPr>
          <w:rFonts w:ascii="Arial" w:hAnsi="Arial" w:cs="Arial"/>
          <w:b/>
          <w:bCs/>
          <w:sz w:val="22"/>
          <w:szCs w:val="22"/>
          <w:lang w:val="es-CO"/>
        </w:rPr>
      </w:pPr>
    </w:p>
    <w:p w14:paraId="44C8892E" w14:textId="48FB304F" w:rsidR="003B4CA6" w:rsidRPr="003858EF" w:rsidRDefault="003B4CA6" w:rsidP="00B244AC">
      <w:pPr>
        <w:jc w:val="both"/>
        <w:rPr>
          <w:rFonts w:ascii="Arial" w:hAnsi="Arial" w:cs="Arial"/>
          <w:iCs/>
          <w:sz w:val="22"/>
          <w:szCs w:val="22"/>
          <w:lang w:val="es-CO"/>
        </w:rPr>
      </w:pPr>
      <w:r w:rsidRPr="003858EF">
        <w:rPr>
          <w:rFonts w:ascii="Arial" w:hAnsi="Arial" w:cs="Arial"/>
          <w:iCs/>
          <w:sz w:val="22"/>
          <w:szCs w:val="22"/>
          <w:lang w:val="es-CO"/>
        </w:rPr>
        <w:t xml:space="preserve">La </w:t>
      </w:r>
      <w:r w:rsidRPr="003858EF">
        <w:rPr>
          <w:rFonts w:ascii="Arial" w:hAnsi="Arial" w:cs="Arial"/>
          <w:sz w:val="22"/>
          <w:szCs w:val="22"/>
          <w:lang w:val="es-CO"/>
        </w:rPr>
        <w:t>valoración de los antecedentes laborales (logros académicos y laborales)</w:t>
      </w:r>
      <w:r w:rsidRPr="003858EF">
        <w:rPr>
          <w:rFonts w:ascii="Arial" w:hAnsi="Arial" w:cs="Arial"/>
          <w:iCs/>
          <w:sz w:val="22"/>
          <w:szCs w:val="22"/>
          <w:lang w:val="es-CO"/>
        </w:rPr>
        <w:t xml:space="preserve"> es un instrumento de selección, predictor del desempeño laboral de los aspirantes y busca evaluar el mérito mediante el análisis de su historia </w:t>
      </w:r>
      <w:r w:rsidR="0010427A" w:rsidRPr="003858EF">
        <w:rPr>
          <w:rFonts w:ascii="Arial" w:hAnsi="Arial" w:cs="Arial"/>
          <w:iCs/>
          <w:sz w:val="22"/>
          <w:szCs w:val="22"/>
          <w:lang w:val="es-CO"/>
        </w:rPr>
        <w:t xml:space="preserve">académica y laboral </w:t>
      </w:r>
      <w:r w:rsidR="00735A92" w:rsidRPr="003858EF">
        <w:rPr>
          <w:rFonts w:ascii="Arial" w:hAnsi="Arial" w:cs="Arial"/>
          <w:iCs/>
          <w:sz w:val="22"/>
          <w:szCs w:val="22"/>
          <w:lang w:val="es-CO"/>
        </w:rPr>
        <w:t xml:space="preserve">o </w:t>
      </w:r>
      <w:r w:rsidR="0010427A" w:rsidRPr="003858EF">
        <w:rPr>
          <w:rFonts w:ascii="Arial" w:hAnsi="Arial" w:cs="Arial"/>
          <w:iCs/>
          <w:sz w:val="22"/>
          <w:szCs w:val="22"/>
          <w:lang w:val="es-CO"/>
        </w:rPr>
        <w:t>profesional.</w:t>
      </w:r>
    </w:p>
    <w:p w14:paraId="5C438160" w14:textId="77777777" w:rsidR="003B4CA6" w:rsidRPr="003858EF" w:rsidRDefault="003B4CA6" w:rsidP="00B244AC">
      <w:pPr>
        <w:ind w:left="708"/>
        <w:jc w:val="both"/>
        <w:rPr>
          <w:rFonts w:ascii="Arial" w:hAnsi="Arial" w:cs="Arial"/>
          <w:iCs/>
          <w:sz w:val="22"/>
          <w:szCs w:val="22"/>
          <w:lang w:val="es-CO"/>
        </w:rPr>
      </w:pPr>
    </w:p>
    <w:p w14:paraId="24C72DA6" w14:textId="6B000F0B" w:rsidR="003B4CA6" w:rsidRPr="003858EF" w:rsidRDefault="003B4CA6" w:rsidP="00B244AC">
      <w:pPr>
        <w:jc w:val="both"/>
        <w:rPr>
          <w:rFonts w:ascii="Arial" w:hAnsi="Arial" w:cs="Arial"/>
          <w:b/>
          <w:sz w:val="22"/>
          <w:szCs w:val="22"/>
          <w:lang w:val="es-CO"/>
        </w:rPr>
      </w:pPr>
      <w:r w:rsidRPr="003858EF">
        <w:rPr>
          <w:rFonts w:ascii="Arial" w:hAnsi="Arial" w:cs="Arial"/>
          <w:sz w:val="22"/>
          <w:szCs w:val="22"/>
          <w:lang w:val="es-CO"/>
        </w:rPr>
        <w:t>Como instrumento de selección</w:t>
      </w:r>
      <w:r w:rsidRPr="003858EF">
        <w:rPr>
          <w:rFonts w:ascii="Arial" w:hAnsi="Arial" w:cs="Arial"/>
          <w:color w:val="000000"/>
          <w:sz w:val="22"/>
          <w:szCs w:val="22"/>
          <w:lang w:val="es-CO"/>
        </w:rPr>
        <w:t xml:space="preserve">, </w:t>
      </w:r>
      <w:r w:rsidRPr="003858EF">
        <w:rPr>
          <w:rFonts w:ascii="Arial" w:hAnsi="Arial" w:cs="Arial"/>
          <w:sz w:val="22"/>
          <w:szCs w:val="22"/>
          <w:lang w:val="es-CO"/>
        </w:rPr>
        <w:t xml:space="preserve">permite la valoración de los antecedentes y méritos, para determinar el grado de idoneidad de los aspirantes </w:t>
      </w:r>
      <w:r w:rsidR="0010427A" w:rsidRPr="003858EF">
        <w:rPr>
          <w:rFonts w:ascii="Arial" w:hAnsi="Arial" w:cs="Arial"/>
          <w:sz w:val="22"/>
          <w:szCs w:val="22"/>
          <w:lang w:val="es-CO"/>
        </w:rPr>
        <w:t>a diferentes cargos. C</w:t>
      </w:r>
      <w:r w:rsidRPr="003858EF">
        <w:rPr>
          <w:rFonts w:ascii="Arial" w:hAnsi="Arial" w:cs="Arial"/>
          <w:sz w:val="22"/>
          <w:szCs w:val="22"/>
          <w:lang w:val="es-CO"/>
        </w:rPr>
        <w:t xml:space="preserve">onsiste en puntuar y valorar los estudios formales, no formales y la experiencia </w:t>
      </w:r>
      <w:r w:rsidRPr="003858EF">
        <w:rPr>
          <w:rFonts w:ascii="Arial" w:hAnsi="Arial" w:cs="Arial"/>
          <w:b/>
          <w:sz w:val="22"/>
          <w:szCs w:val="22"/>
          <w:u w:val="single"/>
          <w:lang w:val="es-CO"/>
        </w:rPr>
        <w:t>que excedan</w:t>
      </w:r>
      <w:r w:rsidRPr="003858EF">
        <w:rPr>
          <w:rFonts w:ascii="Arial" w:hAnsi="Arial" w:cs="Arial"/>
          <w:b/>
          <w:sz w:val="22"/>
          <w:szCs w:val="22"/>
          <w:lang w:val="es-CO"/>
        </w:rPr>
        <w:t xml:space="preserve"> los requisitos </w:t>
      </w:r>
      <w:r w:rsidR="008956F7" w:rsidRPr="003858EF">
        <w:rPr>
          <w:rFonts w:ascii="Arial" w:hAnsi="Arial" w:cs="Arial"/>
          <w:b/>
          <w:sz w:val="22"/>
          <w:szCs w:val="22"/>
          <w:lang w:val="es-CO"/>
        </w:rPr>
        <w:t xml:space="preserve">mínimos </w:t>
      </w:r>
      <w:r w:rsidRPr="003858EF">
        <w:rPr>
          <w:rFonts w:ascii="Arial" w:hAnsi="Arial" w:cs="Arial"/>
          <w:b/>
          <w:sz w:val="22"/>
          <w:szCs w:val="22"/>
          <w:lang w:val="es-CO"/>
        </w:rPr>
        <w:t xml:space="preserve">de estudio y experiencia exigidos; siempre y cuando hayan sido </w:t>
      </w:r>
      <w:r w:rsidRPr="003858EF">
        <w:rPr>
          <w:rFonts w:ascii="Arial" w:hAnsi="Arial" w:cs="Arial"/>
          <w:b/>
          <w:iCs/>
          <w:sz w:val="22"/>
          <w:szCs w:val="22"/>
          <w:lang w:val="es-CO"/>
        </w:rPr>
        <w:t>acreditados al momento de la inscripción.</w:t>
      </w:r>
    </w:p>
    <w:p w14:paraId="082EF0C1" w14:textId="77777777" w:rsidR="003B4CA6" w:rsidRPr="003858EF" w:rsidRDefault="003B4CA6" w:rsidP="00B244AC">
      <w:pPr>
        <w:ind w:left="708"/>
        <w:jc w:val="both"/>
        <w:rPr>
          <w:rFonts w:ascii="Arial" w:hAnsi="Arial" w:cs="Arial"/>
          <w:sz w:val="22"/>
          <w:szCs w:val="22"/>
          <w:lang w:val="es-CO"/>
        </w:rPr>
      </w:pPr>
    </w:p>
    <w:p w14:paraId="04E69BF5" w14:textId="7BD627FB" w:rsidR="008956F7" w:rsidRPr="003858EF" w:rsidRDefault="003B4CA6" w:rsidP="00B244AC">
      <w:pPr>
        <w:jc w:val="both"/>
        <w:rPr>
          <w:rFonts w:ascii="Arial" w:hAnsi="Arial" w:cs="Arial"/>
          <w:sz w:val="22"/>
          <w:szCs w:val="22"/>
          <w:lang w:val="es-CO"/>
        </w:rPr>
      </w:pPr>
      <w:r w:rsidRPr="003858EF">
        <w:rPr>
          <w:rFonts w:ascii="Arial" w:hAnsi="Arial" w:cs="Arial"/>
          <w:sz w:val="22"/>
          <w:szCs w:val="22"/>
          <w:lang w:val="es-CO"/>
        </w:rPr>
        <w:t xml:space="preserve">Sobre un total de 100%, </w:t>
      </w:r>
      <w:r w:rsidR="008956F7" w:rsidRPr="003858EF">
        <w:rPr>
          <w:rFonts w:ascii="Arial" w:hAnsi="Arial" w:cs="Arial"/>
          <w:sz w:val="22"/>
          <w:szCs w:val="22"/>
          <w:lang w:val="es-CO"/>
        </w:rPr>
        <w:t>los factores y porcentajes a evaluar son:</w:t>
      </w:r>
    </w:p>
    <w:p w14:paraId="61C8B966" w14:textId="6C7D6993" w:rsidR="008956F7" w:rsidRPr="003858EF" w:rsidRDefault="008956F7" w:rsidP="00B244AC">
      <w:pPr>
        <w:jc w:val="both"/>
        <w:rPr>
          <w:rFonts w:ascii="Arial" w:hAnsi="Arial" w:cs="Arial"/>
          <w:sz w:val="22"/>
          <w:szCs w:val="22"/>
          <w:lang w:val="es-CO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693"/>
      </w:tblGrid>
      <w:tr w:rsidR="008A5FFE" w:rsidRPr="003858EF" w14:paraId="068E080A" w14:textId="3FFF9BCF" w:rsidTr="008A5FFE">
        <w:trPr>
          <w:jc w:val="center"/>
        </w:trPr>
        <w:tc>
          <w:tcPr>
            <w:tcW w:w="2689" w:type="dxa"/>
            <w:shd w:val="clear" w:color="auto" w:fill="FABF8F" w:themeFill="accent6" w:themeFillTint="99"/>
          </w:tcPr>
          <w:p w14:paraId="31B385DA" w14:textId="43605F9E" w:rsidR="008A5FFE" w:rsidRPr="003858EF" w:rsidRDefault="008A5FFE" w:rsidP="008956F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b/>
                <w:sz w:val="22"/>
                <w:szCs w:val="22"/>
                <w:lang w:val="es-CO"/>
              </w:rPr>
              <w:t>FACTOR</w:t>
            </w:r>
          </w:p>
        </w:tc>
        <w:tc>
          <w:tcPr>
            <w:tcW w:w="2693" w:type="dxa"/>
            <w:shd w:val="clear" w:color="auto" w:fill="FABF8F" w:themeFill="accent6" w:themeFillTint="99"/>
          </w:tcPr>
          <w:p w14:paraId="4F22D68F" w14:textId="6A2521C1" w:rsidR="008A5FFE" w:rsidRPr="003858EF" w:rsidRDefault="008A5FFE" w:rsidP="008956F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b/>
                <w:sz w:val="22"/>
                <w:szCs w:val="22"/>
                <w:lang w:val="es-CO"/>
              </w:rPr>
              <w:t>PORCENTAJE</w:t>
            </w:r>
          </w:p>
        </w:tc>
      </w:tr>
      <w:tr w:rsidR="008A5FFE" w:rsidRPr="003858EF" w14:paraId="0BE88EA2" w14:textId="15609C84" w:rsidTr="008A5FFE">
        <w:trPr>
          <w:jc w:val="center"/>
        </w:trPr>
        <w:tc>
          <w:tcPr>
            <w:tcW w:w="2689" w:type="dxa"/>
          </w:tcPr>
          <w:p w14:paraId="11D7242E" w14:textId="25933F72" w:rsidR="008A5FFE" w:rsidRPr="003858EF" w:rsidRDefault="008A5FFE" w:rsidP="008956F7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Educación</w:t>
            </w:r>
          </w:p>
        </w:tc>
        <w:tc>
          <w:tcPr>
            <w:tcW w:w="2693" w:type="dxa"/>
          </w:tcPr>
          <w:p w14:paraId="0593A333" w14:textId="4CE30125" w:rsidR="008A5FFE" w:rsidRPr="003858EF" w:rsidRDefault="00403BDB" w:rsidP="008956F7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45</w:t>
            </w:r>
            <w:r w:rsidR="008A5FFE" w:rsidRPr="003858EF">
              <w:rPr>
                <w:rFonts w:ascii="Arial" w:hAnsi="Arial" w:cs="Arial"/>
                <w:sz w:val="22"/>
                <w:szCs w:val="22"/>
                <w:lang w:val="es-CO"/>
              </w:rPr>
              <w:t>%</w:t>
            </w:r>
          </w:p>
        </w:tc>
      </w:tr>
      <w:tr w:rsidR="008A5FFE" w:rsidRPr="003858EF" w14:paraId="1AC63D9C" w14:textId="4BAD908B" w:rsidTr="008A5FFE">
        <w:trPr>
          <w:jc w:val="center"/>
        </w:trPr>
        <w:tc>
          <w:tcPr>
            <w:tcW w:w="2689" w:type="dxa"/>
          </w:tcPr>
          <w:p w14:paraId="73B48BAE" w14:textId="70C9E524" w:rsidR="008A5FFE" w:rsidRPr="003858EF" w:rsidRDefault="008A5FFE" w:rsidP="008956F7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Experiencia</w:t>
            </w:r>
          </w:p>
        </w:tc>
        <w:tc>
          <w:tcPr>
            <w:tcW w:w="2693" w:type="dxa"/>
          </w:tcPr>
          <w:p w14:paraId="705F8034" w14:textId="23E681C3" w:rsidR="008A5FFE" w:rsidRPr="003858EF" w:rsidRDefault="00403BDB" w:rsidP="008956F7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30</w:t>
            </w:r>
            <w:r w:rsidR="008A5FFE" w:rsidRPr="003858EF">
              <w:rPr>
                <w:rFonts w:ascii="Arial" w:hAnsi="Arial" w:cs="Arial"/>
                <w:sz w:val="22"/>
                <w:szCs w:val="22"/>
                <w:lang w:val="es-CO"/>
              </w:rPr>
              <w:t>%</w:t>
            </w:r>
          </w:p>
        </w:tc>
      </w:tr>
      <w:tr w:rsidR="00403BDB" w:rsidRPr="003858EF" w14:paraId="1E0BE10A" w14:textId="77777777" w:rsidTr="008A5FFE">
        <w:trPr>
          <w:jc w:val="center"/>
        </w:trPr>
        <w:tc>
          <w:tcPr>
            <w:tcW w:w="2689" w:type="dxa"/>
          </w:tcPr>
          <w:p w14:paraId="5557150E" w14:textId="5878E1C1" w:rsidR="00403BDB" w:rsidRPr="003858EF" w:rsidRDefault="00403BDB" w:rsidP="008956F7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Antigüedad</w:t>
            </w:r>
          </w:p>
        </w:tc>
        <w:tc>
          <w:tcPr>
            <w:tcW w:w="2693" w:type="dxa"/>
          </w:tcPr>
          <w:p w14:paraId="08CF9175" w14:textId="4DB8D3DD" w:rsidR="00403BDB" w:rsidRPr="003858EF" w:rsidRDefault="00403BDB" w:rsidP="008956F7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15%</w:t>
            </w:r>
          </w:p>
        </w:tc>
      </w:tr>
      <w:tr w:rsidR="008A5FFE" w:rsidRPr="003858EF" w14:paraId="681D7876" w14:textId="72F40F9A" w:rsidTr="008A5FFE">
        <w:trPr>
          <w:jc w:val="center"/>
        </w:trPr>
        <w:tc>
          <w:tcPr>
            <w:tcW w:w="2689" w:type="dxa"/>
          </w:tcPr>
          <w:p w14:paraId="423640BF" w14:textId="27D4FF48" w:rsidR="008A5FFE" w:rsidRPr="003858EF" w:rsidRDefault="008A5FFE" w:rsidP="008956F7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Entrevista</w:t>
            </w:r>
          </w:p>
        </w:tc>
        <w:tc>
          <w:tcPr>
            <w:tcW w:w="2693" w:type="dxa"/>
          </w:tcPr>
          <w:p w14:paraId="365EA645" w14:textId="7139DBD2" w:rsidR="008A5FFE" w:rsidRPr="003858EF" w:rsidRDefault="008A5FFE" w:rsidP="00E33671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1</w:t>
            </w:r>
            <w:r w:rsidR="00E33671" w:rsidRPr="003858EF">
              <w:rPr>
                <w:rFonts w:ascii="Arial" w:hAnsi="Arial" w:cs="Arial"/>
                <w:sz w:val="22"/>
                <w:szCs w:val="22"/>
                <w:lang w:val="es-CO"/>
              </w:rPr>
              <w:t>0</w:t>
            </w: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%</w:t>
            </w:r>
          </w:p>
        </w:tc>
      </w:tr>
      <w:tr w:rsidR="008A5FFE" w:rsidRPr="003858EF" w14:paraId="1443C678" w14:textId="74DB42E9" w:rsidTr="008A5FFE">
        <w:trPr>
          <w:jc w:val="center"/>
        </w:trPr>
        <w:tc>
          <w:tcPr>
            <w:tcW w:w="2689" w:type="dxa"/>
          </w:tcPr>
          <w:p w14:paraId="04B7A65F" w14:textId="77777777" w:rsidR="008A5FFE" w:rsidRPr="003858EF" w:rsidRDefault="008A5FFE" w:rsidP="008956F7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</w:tc>
        <w:tc>
          <w:tcPr>
            <w:tcW w:w="2693" w:type="dxa"/>
          </w:tcPr>
          <w:p w14:paraId="14762A5C" w14:textId="6AA6AABD" w:rsidR="008A5FFE" w:rsidRPr="003858EF" w:rsidRDefault="008A5FFE" w:rsidP="008956F7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100%</w:t>
            </w:r>
          </w:p>
        </w:tc>
      </w:tr>
    </w:tbl>
    <w:p w14:paraId="5F6423D2" w14:textId="0C688427" w:rsidR="001056BA" w:rsidRPr="003858EF" w:rsidRDefault="001056BA" w:rsidP="00B244AC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0BD6DF7A" w14:textId="1FBF1186" w:rsidR="00F66DB9" w:rsidRPr="003858EF" w:rsidRDefault="003B4CA6" w:rsidP="00B244AC">
      <w:pPr>
        <w:jc w:val="both"/>
        <w:rPr>
          <w:rFonts w:ascii="Arial" w:hAnsi="Arial" w:cs="Arial"/>
          <w:sz w:val="22"/>
          <w:szCs w:val="22"/>
          <w:lang w:val="es-CO"/>
        </w:rPr>
      </w:pPr>
      <w:r w:rsidRPr="003858EF">
        <w:rPr>
          <w:rFonts w:ascii="Arial" w:hAnsi="Arial" w:cs="Arial"/>
          <w:sz w:val="22"/>
          <w:szCs w:val="22"/>
          <w:lang w:val="es-CO"/>
        </w:rPr>
        <w:t xml:space="preserve">Cada uno de los factores se puntuará de </w:t>
      </w:r>
      <w:smartTag w:uri="urn:schemas-microsoft-com:office:smarttags" w:element="metricconverter">
        <w:smartTagPr>
          <w:attr w:name="ProductID" w:val="0 a"/>
        </w:smartTagPr>
        <w:r w:rsidRPr="003858EF">
          <w:rPr>
            <w:rFonts w:ascii="Arial" w:hAnsi="Arial" w:cs="Arial"/>
            <w:sz w:val="22"/>
            <w:szCs w:val="22"/>
            <w:lang w:val="es-CO"/>
          </w:rPr>
          <w:t>0 a</w:t>
        </w:r>
      </w:smartTag>
      <w:r w:rsidRPr="003858EF">
        <w:rPr>
          <w:rFonts w:ascii="Arial" w:hAnsi="Arial" w:cs="Arial"/>
          <w:sz w:val="22"/>
          <w:szCs w:val="22"/>
          <w:lang w:val="es-CO"/>
        </w:rPr>
        <w:t xml:space="preserve"> 100 y el puntaje directo se </w:t>
      </w:r>
      <w:r w:rsidR="00F66DB9" w:rsidRPr="003858EF">
        <w:rPr>
          <w:rFonts w:ascii="Arial" w:hAnsi="Arial" w:cs="Arial"/>
          <w:sz w:val="22"/>
          <w:szCs w:val="22"/>
          <w:lang w:val="es-CO"/>
        </w:rPr>
        <w:t>ponderará</w:t>
      </w:r>
      <w:r w:rsidRPr="003858EF">
        <w:rPr>
          <w:rFonts w:ascii="Arial" w:hAnsi="Arial" w:cs="Arial"/>
          <w:sz w:val="22"/>
          <w:szCs w:val="22"/>
          <w:lang w:val="es-CO"/>
        </w:rPr>
        <w:t xml:space="preserve"> según el peso porcentual asignado, y la sumatoria de estos resultados s</w:t>
      </w:r>
      <w:r w:rsidR="00F66DB9" w:rsidRPr="003858EF">
        <w:rPr>
          <w:rFonts w:ascii="Arial" w:hAnsi="Arial" w:cs="Arial"/>
          <w:sz w:val="22"/>
          <w:szCs w:val="22"/>
          <w:lang w:val="es-CO"/>
        </w:rPr>
        <w:t>erá la calificación total</w:t>
      </w:r>
      <w:r w:rsidRPr="003858EF">
        <w:rPr>
          <w:rFonts w:ascii="Arial" w:hAnsi="Arial" w:cs="Arial"/>
          <w:sz w:val="22"/>
          <w:szCs w:val="22"/>
          <w:lang w:val="es-CO"/>
        </w:rPr>
        <w:t xml:space="preserve">, que se </w:t>
      </w:r>
      <w:r w:rsidR="00F66DB9" w:rsidRPr="003858EF">
        <w:rPr>
          <w:rFonts w:ascii="Arial" w:hAnsi="Arial" w:cs="Arial"/>
          <w:sz w:val="22"/>
          <w:szCs w:val="22"/>
          <w:lang w:val="es-CO"/>
        </w:rPr>
        <w:t>ponderará</w:t>
      </w:r>
      <w:r w:rsidRPr="003858EF">
        <w:rPr>
          <w:rFonts w:ascii="Arial" w:hAnsi="Arial" w:cs="Arial"/>
          <w:sz w:val="22"/>
          <w:szCs w:val="22"/>
          <w:lang w:val="es-CO"/>
        </w:rPr>
        <w:t xml:space="preserve"> sobre el valor establecido</w:t>
      </w:r>
      <w:r w:rsidR="00C65341" w:rsidRPr="003858EF">
        <w:rPr>
          <w:rFonts w:ascii="Arial" w:hAnsi="Arial" w:cs="Arial"/>
          <w:sz w:val="22"/>
          <w:szCs w:val="22"/>
          <w:lang w:val="es-CO"/>
        </w:rPr>
        <w:t xml:space="preserve"> a continuación: </w:t>
      </w:r>
    </w:p>
    <w:p w14:paraId="4D480A1C" w14:textId="77777777" w:rsidR="00F66DB9" w:rsidRPr="003858EF" w:rsidRDefault="00F66DB9" w:rsidP="00B244AC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77FE6FF6" w14:textId="77777777" w:rsidR="003B4CA6" w:rsidRPr="003858EF" w:rsidRDefault="003B4CA6" w:rsidP="00B244AC">
      <w:pPr>
        <w:numPr>
          <w:ilvl w:val="0"/>
          <w:numId w:val="6"/>
        </w:numPr>
        <w:jc w:val="both"/>
        <w:rPr>
          <w:rFonts w:ascii="Arial" w:hAnsi="Arial" w:cs="Arial"/>
          <w:b/>
          <w:sz w:val="22"/>
          <w:szCs w:val="22"/>
          <w:lang w:val="es-CO"/>
        </w:rPr>
      </w:pPr>
      <w:r w:rsidRPr="003858EF">
        <w:rPr>
          <w:rFonts w:ascii="Arial" w:hAnsi="Arial" w:cs="Arial"/>
          <w:b/>
          <w:sz w:val="22"/>
          <w:szCs w:val="22"/>
          <w:lang w:val="es-CO"/>
        </w:rPr>
        <w:t>Educación</w:t>
      </w:r>
    </w:p>
    <w:p w14:paraId="771A1EBC" w14:textId="77777777" w:rsidR="003B4CA6" w:rsidRPr="003858EF" w:rsidRDefault="003B4CA6" w:rsidP="00B244AC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401A0191" w14:textId="42E49558" w:rsidR="003B4CA6" w:rsidRPr="003858EF" w:rsidRDefault="003B4CA6" w:rsidP="00B244AC">
      <w:pPr>
        <w:jc w:val="both"/>
        <w:rPr>
          <w:rFonts w:ascii="Arial" w:hAnsi="Arial" w:cs="Arial"/>
          <w:sz w:val="22"/>
          <w:szCs w:val="22"/>
          <w:lang w:val="es-CO"/>
        </w:rPr>
      </w:pPr>
      <w:r w:rsidRPr="003858EF">
        <w:rPr>
          <w:rFonts w:ascii="Arial" w:hAnsi="Arial" w:cs="Arial"/>
          <w:sz w:val="22"/>
          <w:szCs w:val="22"/>
          <w:lang w:val="es-CO"/>
        </w:rPr>
        <w:t xml:space="preserve">Este factor tendrá un valor máximo de </w:t>
      </w:r>
      <w:r w:rsidR="00104C8E" w:rsidRPr="003858EF">
        <w:rPr>
          <w:rFonts w:ascii="Arial" w:hAnsi="Arial" w:cs="Arial"/>
          <w:sz w:val="22"/>
          <w:szCs w:val="22"/>
          <w:lang w:val="es-CO"/>
        </w:rPr>
        <w:t>45</w:t>
      </w:r>
      <w:r w:rsidRPr="003858EF">
        <w:rPr>
          <w:rFonts w:ascii="Arial" w:hAnsi="Arial" w:cs="Arial"/>
          <w:sz w:val="22"/>
          <w:szCs w:val="22"/>
          <w:lang w:val="es-CO"/>
        </w:rPr>
        <w:t>%. Se evaluará la Educación formal y la No formal, según los siguientes criterios valorativos:</w:t>
      </w:r>
    </w:p>
    <w:p w14:paraId="40BAE77A" w14:textId="77777777" w:rsidR="00CE352E" w:rsidRPr="003858EF" w:rsidRDefault="00CE352E" w:rsidP="00B244AC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5D4EF7F4" w14:textId="0B79D8DB" w:rsidR="003B4CA6" w:rsidRPr="003858EF" w:rsidRDefault="003B4CA6" w:rsidP="00B244AC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es-CO"/>
        </w:rPr>
      </w:pPr>
      <w:r w:rsidRPr="003858EF">
        <w:rPr>
          <w:rFonts w:ascii="Arial" w:hAnsi="Arial" w:cs="Arial"/>
          <w:b/>
          <w:sz w:val="22"/>
          <w:szCs w:val="22"/>
          <w:lang w:val="es-CO"/>
        </w:rPr>
        <w:t xml:space="preserve">Educación: </w:t>
      </w:r>
      <w:r w:rsidRPr="003858EF">
        <w:rPr>
          <w:rFonts w:ascii="Arial" w:hAnsi="Arial" w:cs="Arial"/>
          <w:sz w:val="22"/>
          <w:szCs w:val="22"/>
          <w:lang w:val="es-CO"/>
        </w:rPr>
        <w:t xml:space="preserve">Se entiende por estudios los conocimientos académicos adquiridos en instituciones públicas o privadas, debidamente reconocidas por el Gobierno Nacional, corresponde a la educación superior en los programas de </w:t>
      </w:r>
      <w:r w:rsidR="005A5A1A" w:rsidRPr="003858EF">
        <w:rPr>
          <w:rFonts w:ascii="Arial" w:hAnsi="Arial" w:cs="Arial"/>
          <w:sz w:val="22"/>
          <w:szCs w:val="22"/>
          <w:lang w:val="es-CO"/>
        </w:rPr>
        <w:t>técnico,</w:t>
      </w:r>
      <w:r w:rsidR="000164C8" w:rsidRPr="003858EF">
        <w:rPr>
          <w:rFonts w:ascii="Arial" w:hAnsi="Arial" w:cs="Arial"/>
          <w:sz w:val="22"/>
          <w:szCs w:val="22"/>
          <w:lang w:val="es-CO"/>
        </w:rPr>
        <w:t xml:space="preserve"> </w:t>
      </w:r>
      <w:r w:rsidR="00735A92" w:rsidRPr="003858EF">
        <w:rPr>
          <w:rFonts w:ascii="Arial" w:hAnsi="Arial" w:cs="Arial"/>
          <w:sz w:val="22"/>
          <w:szCs w:val="22"/>
          <w:lang w:val="es-CO"/>
        </w:rPr>
        <w:t>tecnológico, pregrado</w:t>
      </w:r>
      <w:r w:rsidR="00385267" w:rsidRPr="003858EF">
        <w:rPr>
          <w:rFonts w:ascii="Arial" w:hAnsi="Arial" w:cs="Arial"/>
          <w:sz w:val="22"/>
          <w:szCs w:val="22"/>
          <w:lang w:val="es-CO"/>
        </w:rPr>
        <w:t xml:space="preserve"> y de títulos de postgrado.</w:t>
      </w:r>
    </w:p>
    <w:p w14:paraId="398B342B" w14:textId="77777777" w:rsidR="00385267" w:rsidRPr="003858EF" w:rsidRDefault="00385267" w:rsidP="00B244AC">
      <w:pPr>
        <w:ind w:left="360"/>
        <w:jc w:val="both"/>
        <w:rPr>
          <w:rFonts w:ascii="Arial" w:hAnsi="Arial" w:cs="Arial"/>
          <w:sz w:val="22"/>
          <w:szCs w:val="22"/>
          <w:lang w:val="es-CO"/>
        </w:rPr>
      </w:pPr>
    </w:p>
    <w:p w14:paraId="2C5D1802" w14:textId="77777777" w:rsidR="003B4CA6" w:rsidRPr="003858EF" w:rsidRDefault="003B4CA6" w:rsidP="00B244AC">
      <w:pPr>
        <w:pStyle w:val="Prrafodelista"/>
        <w:jc w:val="both"/>
        <w:rPr>
          <w:rFonts w:ascii="Arial" w:hAnsi="Arial" w:cs="Arial"/>
          <w:sz w:val="22"/>
          <w:szCs w:val="22"/>
          <w:lang w:val="es-CO"/>
        </w:rPr>
      </w:pPr>
      <w:r w:rsidRPr="003858EF">
        <w:rPr>
          <w:rFonts w:ascii="Arial" w:hAnsi="Arial" w:cs="Arial"/>
          <w:sz w:val="22"/>
          <w:szCs w:val="22"/>
          <w:lang w:val="es-CO"/>
        </w:rPr>
        <w:t xml:space="preserve">Los estudios se acreditarán mediante la presentación de certificados, diplomas, </w:t>
      </w:r>
      <w:r w:rsidR="000164C8" w:rsidRPr="003858EF">
        <w:rPr>
          <w:rFonts w:ascii="Arial" w:hAnsi="Arial" w:cs="Arial"/>
          <w:sz w:val="22"/>
          <w:szCs w:val="22"/>
          <w:lang w:val="es-CO"/>
        </w:rPr>
        <w:t>actas grado</w:t>
      </w:r>
      <w:r w:rsidRPr="003858EF">
        <w:rPr>
          <w:rFonts w:ascii="Arial" w:hAnsi="Arial" w:cs="Arial"/>
          <w:sz w:val="22"/>
          <w:szCs w:val="22"/>
          <w:lang w:val="es-CO"/>
        </w:rPr>
        <w:t xml:space="preserve"> o títulos otorgados por las instituciones correspondientes. En los casos en que se requiera acreditar la tarjeta o matrícula profesional, podrá sustituirse por la certificación expedida por el organismo competente de otorgarla en la cual conste que dicho documento se encuentra en trámite, siempre y cuando se acredite el respectivo título o grado.</w:t>
      </w:r>
    </w:p>
    <w:p w14:paraId="0A6EDC06" w14:textId="77777777" w:rsidR="003B4CA6" w:rsidRPr="003858EF" w:rsidRDefault="003B4CA6" w:rsidP="00B244AC">
      <w:pPr>
        <w:pStyle w:val="Prrafodelista"/>
        <w:jc w:val="both"/>
        <w:rPr>
          <w:rFonts w:ascii="Arial" w:hAnsi="Arial" w:cs="Arial"/>
          <w:sz w:val="22"/>
          <w:szCs w:val="22"/>
          <w:lang w:val="es-CO"/>
        </w:rPr>
      </w:pPr>
    </w:p>
    <w:p w14:paraId="1F074971" w14:textId="696652A2" w:rsidR="003B4CA6" w:rsidRPr="003858EF" w:rsidRDefault="003B4CA6" w:rsidP="00B244AC">
      <w:pPr>
        <w:jc w:val="both"/>
        <w:rPr>
          <w:rFonts w:ascii="Arial" w:hAnsi="Arial" w:cs="Arial"/>
          <w:sz w:val="22"/>
          <w:szCs w:val="22"/>
          <w:lang w:val="es-CO"/>
        </w:rPr>
      </w:pPr>
      <w:r w:rsidRPr="003858EF">
        <w:rPr>
          <w:rFonts w:ascii="Arial" w:hAnsi="Arial" w:cs="Arial"/>
          <w:sz w:val="22"/>
          <w:szCs w:val="22"/>
          <w:lang w:val="es-CO"/>
        </w:rPr>
        <w:t xml:space="preserve">La educación formal se </w:t>
      </w:r>
      <w:r w:rsidR="00CB0941" w:rsidRPr="003858EF">
        <w:rPr>
          <w:rFonts w:ascii="Arial" w:hAnsi="Arial" w:cs="Arial"/>
          <w:sz w:val="22"/>
          <w:szCs w:val="22"/>
          <w:lang w:val="es-CO"/>
        </w:rPr>
        <w:t xml:space="preserve">distribuirá </w:t>
      </w:r>
      <w:r w:rsidRPr="003858EF">
        <w:rPr>
          <w:rFonts w:ascii="Arial" w:hAnsi="Arial" w:cs="Arial"/>
          <w:sz w:val="22"/>
          <w:szCs w:val="22"/>
          <w:lang w:val="es-CO"/>
        </w:rPr>
        <w:t>según la siguiente tabla:</w:t>
      </w:r>
    </w:p>
    <w:p w14:paraId="1AAF242F" w14:textId="77777777" w:rsidR="008A5FFE" w:rsidRPr="003858EF" w:rsidRDefault="008A5FFE" w:rsidP="00B244AC">
      <w:pPr>
        <w:jc w:val="both"/>
        <w:rPr>
          <w:rFonts w:ascii="Arial" w:hAnsi="Arial" w:cs="Arial"/>
          <w:sz w:val="22"/>
          <w:szCs w:val="22"/>
          <w:lang w:val="es-CO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851"/>
        <w:gridCol w:w="1001"/>
        <w:gridCol w:w="1851"/>
        <w:gridCol w:w="1004"/>
      </w:tblGrid>
      <w:tr w:rsidR="008A5FFE" w:rsidRPr="00C57945" w14:paraId="67562D1F" w14:textId="77777777" w:rsidTr="00CB0941">
        <w:trPr>
          <w:trHeight w:val="730"/>
          <w:jc w:val="center"/>
        </w:trPr>
        <w:tc>
          <w:tcPr>
            <w:tcW w:w="5707" w:type="dxa"/>
            <w:gridSpan w:val="4"/>
            <w:shd w:val="clear" w:color="auto" w:fill="FABF8F" w:themeFill="accent6" w:themeFillTint="99"/>
          </w:tcPr>
          <w:p w14:paraId="6C828C88" w14:textId="096914D2" w:rsidR="008A5FFE" w:rsidRPr="003858EF" w:rsidRDefault="008A5FFE" w:rsidP="006573E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b/>
                <w:sz w:val="22"/>
                <w:szCs w:val="22"/>
                <w:lang w:val="es-CO"/>
              </w:rPr>
              <w:t>VALORACIÓN DEL 50% EQUIVALENTE AL PORCENTAJE DE FORMACIÓN</w:t>
            </w:r>
          </w:p>
        </w:tc>
      </w:tr>
      <w:tr w:rsidR="008A5FFE" w:rsidRPr="003858EF" w14:paraId="04C5BA50" w14:textId="77777777" w:rsidTr="00CB0941">
        <w:trPr>
          <w:trHeight w:val="1461"/>
          <w:jc w:val="center"/>
        </w:trPr>
        <w:tc>
          <w:tcPr>
            <w:tcW w:w="1851" w:type="dxa"/>
          </w:tcPr>
          <w:p w14:paraId="700DF7DE" w14:textId="44CBC5F7" w:rsidR="008A5FFE" w:rsidRPr="003858EF" w:rsidRDefault="008A5FFE" w:rsidP="006573E4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Educación formal</w:t>
            </w:r>
          </w:p>
        </w:tc>
        <w:tc>
          <w:tcPr>
            <w:tcW w:w="1001" w:type="dxa"/>
          </w:tcPr>
          <w:p w14:paraId="62EAF848" w14:textId="7A2B1E3F" w:rsidR="008A5FFE" w:rsidRPr="003858EF" w:rsidRDefault="003858EF" w:rsidP="006573E4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  <w:lang w:val="es-CO"/>
              </w:rPr>
              <w:t>80</w:t>
            </w:r>
            <w:r w:rsidR="008A5FFE" w:rsidRPr="003858EF">
              <w:rPr>
                <w:rFonts w:ascii="Arial" w:hAnsi="Arial" w:cs="Arial"/>
                <w:sz w:val="22"/>
                <w:szCs w:val="22"/>
                <w:lang w:val="es-CO"/>
              </w:rPr>
              <w:t>%</w:t>
            </w:r>
          </w:p>
        </w:tc>
        <w:tc>
          <w:tcPr>
            <w:tcW w:w="1851" w:type="dxa"/>
          </w:tcPr>
          <w:p w14:paraId="6B43CD14" w14:textId="77777777" w:rsidR="008A5FFE" w:rsidRPr="003858EF" w:rsidRDefault="008A5FFE" w:rsidP="006573E4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Educación para el trabajo y el desarrollo humano</w:t>
            </w:r>
          </w:p>
        </w:tc>
        <w:tc>
          <w:tcPr>
            <w:tcW w:w="1002" w:type="dxa"/>
          </w:tcPr>
          <w:p w14:paraId="231F59D3" w14:textId="52385460" w:rsidR="008A5FFE" w:rsidRPr="003858EF" w:rsidRDefault="003858EF" w:rsidP="003858EF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  <w:lang w:val="es-CO"/>
              </w:rPr>
              <w:t>20</w:t>
            </w:r>
            <w:r w:rsidR="008A5FFE" w:rsidRPr="003858EF">
              <w:rPr>
                <w:rFonts w:ascii="Arial" w:hAnsi="Arial" w:cs="Arial"/>
                <w:sz w:val="22"/>
                <w:szCs w:val="22"/>
                <w:lang w:val="es-CO"/>
              </w:rPr>
              <w:t>%</w:t>
            </w:r>
          </w:p>
        </w:tc>
      </w:tr>
    </w:tbl>
    <w:p w14:paraId="1822F0E9" w14:textId="0F80D983" w:rsidR="008956F7" w:rsidRPr="003858EF" w:rsidRDefault="008956F7" w:rsidP="00B244AC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5D253946" w14:textId="78132597" w:rsidR="008956F7" w:rsidRPr="003858EF" w:rsidRDefault="008956F7" w:rsidP="00B244AC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464AEF18" w14:textId="0A3E61AC" w:rsidR="008956F7" w:rsidRPr="003858EF" w:rsidRDefault="00CB0941" w:rsidP="00CB0941">
      <w:pPr>
        <w:pStyle w:val="Prrafodelista"/>
        <w:jc w:val="both"/>
        <w:rPr>
          <w:rFonts w:ascii="Arial" w:hAnsi="Arial" w:cs="Arial"/>
          <w:sz w:val="22"/>
          <w:szCs w:val="22"/>
          <w:lang w:val="es-CO"/>
        </w:rPr>
      </w:pPr>
      <w:r w:rsidRPr="003858EF">
        <w:rPr>
          <w:rFonts w:ascii="Arial" w:hAnsi="Arial" w:cs="Arial"/>
          <w:sz w:val="22"/>
          <w:szCs w:val="22"/>
          <w:lang w:val="es-CO"/>
        </w:rPr>
        <w:t xml:space="preserve">La educación formal en </w:t>
      </w:r>
      <w:r w:rsidR="0020219B">
        <w:rPr>
          <w:rFonts w:ascii="Arial" w:hAnsi="Arial" w:cs="Arial"/>
          <w:sz w:val="22"/>
          <w:szCs w:val="22"/>
          <w:lang w:val="es-CO"/>
        </w:rPr>
        <w:t>los empleos del</w:t>
      </w:r>
      <w:r w:rsidRPr="003858EF">
        <w:rPr>
          <w:rFonts w:ascii="Arial" w:hAnsi="Arial" w:cs="Arial"/>
          <w:sz w:val="22"/>
          <w:szCs w:val="22"/>
          <w:lang w:val="es-CO"/>
        </w:rPr>
        <w:t xml:space="preserve"> nivel </w:t>
      </w:r>
      <w:r w:rsidR="0020219B">
        <w:rPr>
          <w:rFonts w:ascii="Arial" w:hAnsi="Arial" w:cs="Arial"/>
          <w:sz w:val="22"/>
          <w:szCs w:val="22"/>
          <w:lang w:val="es-CO"/>
        </w:rPr>
        <w:t>profesional</w:t>
      </w:r>
      <w:r w:rsidRPr="003858EF">
        <w:rPr>
          <w:rFonts w:ascii="Arial" w:hAnsi="Arial" w:cs="Arial"/>
          <w:sz w:val="22"/>
          <w:szCs w:val="22"/>
          <w:lang w:val="es-CO"/>
        </w:rPr>
        <w:t xml:space="preserve"> se puntuará de la siguiente forma:</w:t>
      </w:r>
    </w:p>
    <w:p w14:paraId="11961907" w14:textId="77777777" w:rsidR="008956F7" w:rsidRPr="003858EF" w:rsidRDefault="008956F7" w:rsidP="00B244AC">
      <w:pPr>
        <w:jc w:val="both"/>
        <w:rPr>
          <w:rFonts w:ascii="Arial" w:hAnsi="Arial" w:cs="Arial"/>
          <w:color w:val="FF0000"/>
          <w:sz w:val="22"/>
          <w:szCs w:val="22"/>
          <w:lang w:val="es-CO"/>
        </w:rPr>
      </w:pPr>
    </w:p>
    <w:p w14:paraId="11A7BF89" w14:textId="77777777" w:rsidR="00CE0F88" w:rsidRPr="003858EF" w:rsidRDefault="00CE0F88" w:rsidP="00B244AC">
      <w:pPr>
        <w:jc w:val="both"/>
        <w:rPr>
          <w:rFonts w:ascii="Arial" w:hAnsi="Arial" w:cs="Arial"/>
          <w:color w:val="FF0000"/>
          <w:sz w:val="22"/>
          <w:szCs w:val="22"/>
          <w:lang w:val="es-CO"/>
        </w:rPr>
      </w:pPr>
    </w:p>
    <w:tbl>
      <w:tblPr>
        <w:tblW w:w="475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09"/>
        <w:gridCol w:w="2645"/>
      </w:tblGrid>
      <w:tr w:rsidR="002159F5" w:rsidRPr="003858EF" w14:paraId="4B316B06" w14:textId="77777777" w:rsidTr="00215906">
        <w:trPr>
          <w:trHeight w:val="855"/>
          <w:jc w:val="center"/>
        </w:trPr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14:paraId="0D8B119B" w14:textId="77777777" w:rsidR="002159F5" w:rsidRPr="003858EF" w:rsidRDefault="002159F5" w:rsidP="00215906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s-CO" w:eastAsia="es-CO"/>
              </w:rPr>
            </w:pPr>
            <w:r w:rsidRPr="003858EF">
              <w:rPr>
                <w:rFonts w:ascii="Arial" w:hAnsi="Arial" w:cs="Arial"/>
                <w:b/>
                <w:color w:val="000000"/>
                <w:sz w:val="22"/>
                <w:szCs w:val="22"/>
                <w:lang w:val="es-CO" w:eastAsia="es-CO"/>
              </w:rPr>
              <w:t>EDUCACIÓN FORMAL EN:</w:t>
            </w:r>
          </w:p>
        </w:tc>
        <w:tc>
          <w:tcPr>
            <w:tcW w:w="2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14:paraId="2B2F287F" w14:textId="77777777" w:rsidR="002159F5" w:rsidRPr="003858EF" w:rsidRDefault="002159F5" w:rsidP="00215906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s-CO" w:eastAsia="es-CO"/>
              </w:rPr>
            </w:pPr>
            <w:r w:rsidRPr="003858EF">
              <w:rPr>
                <w:rFonts w:ascii="Arial" w:hAnsi="Arial" w:cs="Arial"/>
                <w:b/>
                <w:color w:val="000000"/>
                <w:sz w:val="22"/>
                <w:szCs w:val="22"/>
                <w:lang w:val="es-CO" w:eastAsia="es-CO"/>
              </w:rPr>
              <w:t>PUNTAJE</w:t>
            </w:r>
          </w:p>
        </w:tc>
      </w:tr>
      <w:tr w:rsidR="002159F5" w:rsidRPr="003858EF" w14:paraId="282A0053" w14:textId="77777777" w:rsidTr="00215906">
        <w:trPr>
          <w:trHeight w:val="300"/>
          <w:jc w:val="center"/>
        </w:trPr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3ABAF" w14:textId="77777777" w:rsidR="002159F5" w:rsidRPr="003858EF" w:rsidRDefault="002159F5" w:rsidP="0021590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  <w:r w:rsidRPr="003858EF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PREGRADO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E1EA2" w14:textId="77777777" w:rsidR="002159F5" w:rsidRPr="003858EF" w:rsidRDefault="002159F5" w:rsidP="0021590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  <w:r w:rsidRPr="003858EF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50</w:t>
            </w:r>
          </w:p>
        </w:tc>
      </w:tr>
      <w:tr w:rsidR="002159F5" w:rsidRPr="003858EF" w14:paraId="2BC603D3" w14:textId="77777777" w:rsidTr="00215906">
        <w:trPr>
          <w:trHeight w:val="300"/>
          <w:jc w:val="center"/>
        </w:trPr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B30F6" w14:textId="77777777" w:rsidR="002159F5" w:rsidRPr="003858EF" w:rsidRDefault="002159F5" w:rsidP="0021590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  <w:r w:rsidRPr="003858EF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lastRenderedPageBreak/>
              <w:t>ESPECIALIZACIÓN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5224" w14:textId="77777777" w:rsidR="002159F5" w:rsidRPr="003858EF" w:rsidRDefault="002159F5" w:rsidP="0021590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  <w:r w:rsidRPr="003858EF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60</w:t>
            </w:r>
          </w:p>
        </w:tc>
      </w:tr>
      <w:tr w:rsidR="002159F5" w:rsidRPr="003858EF" w14:paraId="656EB266" w14:textId="77777777" w:rsidTr="00215906">
        <w:trPr>
          <w:trHeight w:val="300"/>
          <w:jc w:val="center"/>
        </w:trPr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D79D6" w14:textId="77777777" w:rsidR="002159F5" w:rsidRPr="003858EF" w:rsidRDefault="002159F5" w:rsidP="0021590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  <w:r w:rsidRPr="003858EF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MAESTRÍA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7EBD2" w14:textId="77777777" w:rsidR="002159F5" w:rsidRPr="003858EF" w:rsidRDefault="002159F5" w:rsidP="0021590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  <w:r w:rsidRPr="003858EF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80</w:t>
            </w:r>
          </w:p>
        </w:tc>
      </w:tr>
      <w:tr w:rsidR="002159F5" w:rsidRPr="003858EF" w14:paraId="0DFCCCB2" w14:textId="77777777" w:rsidTr="00215906">
        <w:trPr>
          <w:trHeight w:val="300"/>
          <w:jc w:val="center"/>
        </w:trPr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EEE76" w14:textId="77777777" w:rsidR="002159F5" w:rsidRPr="003858EF" w:rsidRDefault="002159F5" w:rsidP="0021590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  <w:r w:rsidRPr="003858EF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DOCTORADO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F04ED" w14:textId="77777777" w:rsidR="002159F5" w:rsidRPr="003858EF" w:rsidRDefault="002159F5" w:rsidP="0021590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  <w:r w:rsidRPr="003858EF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100</w:t>
            </w:r>
          </w:p>
        </w:tc>
      </w:tr>
    </w:tbl>
    <w:p w14:paraId="5C212224" w14:textId="6AD7F63B" w:rsidR="00D06B0D" w:rsidRPr="003858EF" w:rsidRDefault="00D06B0D" w:rsidP="008A5FFE">
      <w:pPr>
        <w:jc w:val="both"/>
        <w:rPr>
          <w:rFonts w:ascii="Arial" w:hAnsi="Arial" w:cs="Arial"/>
          <w:i/>
          <w:sz w:val="22"/>
          <w:szCs w:val="22"/>
          <w:lang w:val="es-CO"/>
        </w:rPr>
      </w:pPr>
    </w:p>
    <w:p w14:paraId="5449D131" w14:textId="77777777" w:rsidR="00D06B0D" w:rsidRPr="003858EF" w:rsidRDefault="00D06B0D" w:rsidP="00B244AC">
      <w:pPr>
        <w:pStyle w:val="Prrafodelista"/>
        <w:jc w:val="both"/>
        <w:rPr>
          <w:rFonts w:ascii="Arial" w:hAnsi="Arial" w:cs="Arial"/>
          <w:sz w:val="22"/>
          <w:szCs w:val="22"/>
          <w:lang w:val="es-CO"/>
        </w:rPr>
      </w:pPr>
    </w:p>
    <w:p w14:paraId="2EEB27EF" w14:textId="3F8145D7" w:rsidR="003B4CA6" w:rsidRPr="003858EF" w:rsidRDefault="005A5A1A" w:rsidP="00B244AC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iCs/>
          <w:sz w:val="22"/>
          <w:szCs w:val="22"/>
          <w:lang w:val="es-CO"/>
        </w:rPr>
      </w:pPr>
      <w:r w:rsidRPr="003858EF">
        <w:rPr>
          <w:rFonts w:ascii="Arial" w:hAnsi="Arial" w:cs="Arial"/>
          <w:b/>
          <w:sz w:val="22"/>
          <w:szCs w:val="22"/>
          <w:lang w:val="es-CO"/>
        </w:rPr>
        <w:t>Educación para el trabajo y desarrollo humano</w:t>
      </w:r>
      <w:r w:rsidR="003B4CA6" w:rsidRPr="003858EF">
        <w:rPr>
          <w:rFonts w:ascii="Arial" w:hAnsi="Arial" w:cs="Arial"/>
          <w:b/>
          <w:sz w:val="22"/>
          <w:szCs w:val="22"/>
          <w:lang w:val="es-CO"/>
        </w:rPr>
        <w:t xml:space="preserve">: </w:t>
      </w:r>
      <w:r w:rsidR="003B4CA6" w:rsidRPr="003858EF">
        <w:rPr>
          <w:rFonts w:ascii="Arial" w:hAnsi="Arial" w:cs="Arial"/>
          <w:iCs/>
          <w:sz w:val="22"/>
          <w:szCs w:val="22"/>
          <w:lang w:val="es-CO"/>
        </w:rPr>
        <w:t>Aquella que se imparte en entidades públicas o privadas con el objeto de complementar, renovar y profundizar conocimientos y formar en aspectos académicos o laborales sin sujeción a sistemas de niveles y grados establecidos para la educación formal. Las certificaciones deberán contener la siguiente información: Razón social del centro de capacitación o institución que la haya impartido, especificando el área de formación y el número total de horas (se tendrá en cuenta únicamente la formación ig</w:t>
      </w:r>
      <w:r w:rsidR="000164C8" w:rsidRPr="003858EF">
        <w:rPr>
          <w:rFonts w:ascii="Arial" w:hAnsi="Arial" w:cs="Arial"/>
          <w:iCs/>
          <w:sz w:val="22"/>
          <w:szCs w:val="22"/>
          <w:lang w:val="es-CO"/>
        </w:rPr>
        <w:t>ual o superior a 6</w:t>
      </w:r>
      <w:r w:rsidR="003B4CA6" w:rsidRPr="003858EF">
        <w:rPr>
          <w:rFonts w:ascii="Arial" w:hAnsi="Arial" w:cs="Arial"/>
          <w:iCs/>
          <w:sz w:val="22"/>
          <w:szCs w:val="22"/>
          <w:lang w:val="es-CO"/>
        </w:rPr>
        <w:t xml:space="preserve"> horas), con la respectiva fecha de realización. (Se tendrá únicamente en cuenta la forma</w:t>
      </w:r>
      <w:r w:rsidR="002E5804" w:rsidRPr="003858EF">
        <w:rPr>
          <w:rFonts w:ascii="Arial" w:hAnsi="Arial" w:cs="Arial"/>
          <w:iCs/>
          <w:sz w:val="22"/>
          <w:szCs w:val="22"/>
          <w:lang w:val="es-CO"/>
        </w:rPr>
        <w:t xml:space="preserve">ción realizada entre el </w:t>
      </w:r>
      <w:r w:rsidR="00C76C52" w:rsidRPr="003858EF">
        <w:rPr>
          <w:rFonts w:ascii="Arial" w:hAnsi="Arial" w:cs="Arial"/>
          <w:iCs/>
          <w:sz w:val="22"/>
          <w:szCs w:val="22"/>
          <w:lang w:val="es-CO"/>
        </w:rPr>
        <w:t>año 200</w:t>
      </w:r>
      <w:r w:rsidR="0050244B">
        <w:rPr>
          <w:rFonts w:ascii="Arial" w:hAnsi="Arial" w:cs="Arial"/>
          <w:iCs/>
          <w:sz w:val="22"/>
          <w:szCs w:val="22"/>
          <w:lang w:val="es-CO"/>
        </w:rPr>
        <w:t>9</w:t>
      </w:r>
      <w:r w:rsidR="002E5804" w:rsidRPr="003858EF">
        <w:rPr>
          <w:rFonts w:ascii="Arial" w:hAnsi="Arial" w:cs="Arial"/>
          <w:iCs/>
          <w:sz w:val="22"/>
          <w:szCs w:val="22"/>
          <w:lang w:val="es-CO"/>
        </w:rPr>
        <w:t xml:space="preserve"> y el </w:t>
      </w:r>
      <w:r w:rsidR="0050244B">
        <w:rPr>
          <w:rFonts w:ascii="Arial" w:hAnsi="Arial" w:cs="Arial"/>
          <w:iCs/>
          <w:sz w:val="22"/>
          <w:szCs w:val="22"/>
          <w:lang w:val="es-CO"/>
        </w:rPr>
        <w:t>2019</w:t>
      </w:r>
      <w:r w:rsidR="003B4CA6" w:rsidRPr="003858EF">
        <w:rPr>
          <w:rFonts w:ascii="Arial" w:hAnsi="Arial" w:cs="Arial"/>
          <w:iCs/>
          <w:sz w:val="22"/>
          <w:szCs w:val="22"/>
          <w:lang w:val="es-CO"/>
        </w:rPr>
        <w:t xml:space="preserve">). </w:t>
      </w:r>
    </w:p>
    <w:p w14:paraId="0E67BB38" w14:textId="77777777" w:rsidR="00C76C52" w:rsidRPr="003858EF" w:rsidRDefault="00C76C52" w:rsidP="00B244AC">
      <w:pPr>
        <w:jc w:val="both"/>
        <w:rPr>
          <w:rFonts w:ascii="Arial" w:hAnsi="Arial" w:cs="Arial"/>
          <w:iCs/>
          <w:sz w:val="22"/>
          <w:szCs w:val="22"/>
          <w:lang w:val="es-CO"/>
        </w:rPr>
      </w:pPr>
    </w:p>
    <w:p w14:paraId="3C85FA15" w14:textId="77777777" w:rsidR="00C76C52" w:rsidRPr="003858EF" w:rsidRDefault="00C76C52" w:rsidP="00B244AC">
      <w:pPr>
        <w:ind w:left="709"/>
        <w:jc w:val="both"/>
        <w:rPr>
          <w:rFonts w:ascii="Arial" w:hAnsi="Arial" w:cs="Arial"/>
          <w:iCs/>
          <w:sz w:val="22"/>
          <w:szCs w:val="22"/>
          <w:lang w:val="es-CO"/>
        </w:rPr>
      </w:pPr>
      <w:r w:rsidRPr="003858EF">
        <w:rPr>
          <w:rFonts w:ascii="Arial" w:hAnsi="Arial" w:cs="Arial"/>
          <w:iCs/>
          <w:sz w:val="22"/>
          <w:szCs w:val="22"/>
          <w:lang w:val="es-CO"/>
        </w:rPr>
        <w:t>Es importante precisar que únicamente se tendrá en cuenta los cursos o diplomados que tengan relación con las funciones del cargo.</w:t>
      </w:r>
    </w:p>
    <w:p w14:paraId="7AD7CDF1" w14:textId="77777777" w:rsidR="003B4CA6" w:rsidRPr="003858EF" w:rsidRDefault="003B4CA6" w:rsidP="00B244AC">
      <w:pPr>
        <w:ind w:left="720"/>
        <w:jc w:val="both"/>
        <w:rPr>
          <w:rFonts w:ascii="Arial" w:hAnsi="Arial" w:cs="Arial"/>
          <w:iCs/>
          <w:sz w:val="22"/>
          <w:szCs w:val="22"/>
          <w:lang w:val="es-CO"/>
        </w:rPr>
      </w:pPr>
    </w:p>
    <w:p w14:paraId="4404A058" w14:textId="77777777" w:rsidR="003B4CA6" w:rsidRPr="003858EF" w:rsidRDefault="003B4CA6" w:rsidP="00B244AC">
      <w:pPr>
        <w:jc w:val="both"/>
        <w:rPr>
          <w:rFonts w:ascii="Arial" w:hAnsi="Arial" w:cs="Arial"/>
          <w:iCs/>
          <w:sz w:val="22"/>
          <w:szCs w:val="22"/>
          <w:lang w:val="es-CO"/>
        </w:rPr>
      </w:pPr>
      <w:r w:rsidRPr="003858EF">
        <w:rPr>
          <w:rFonts w:ascii="Arial" w:hAnsi="Arial" w:cs="Arial"/>
          <w:iCs/>
          <w:sz w:val="22"/>
          <w:szCs w:val="22"/>
          <w:lang w:val="es-CO"/>
        </w:rPr>
        <w:t>Para la valoración se puntuará, teniendo en cuenta la siguiente tabla:</w:t>
      </w:r>
    </w:p>
    <w:p w14:paraId="00882B4F" w14:textId="77777777" w:rsidR="009B2EF2" w:rsidRPr="003858EF" w:rsidRDefault="009B2EF2" w:rsidP="00B244AC">
      <w:pPr>
        <w:jc w:val="both"/>
        <w:rPr>
          <w:rFonts w:ascii="Arial" w:hAnsi="Arial" w:cs="Arial"/>
          <w:b/>
          <w:iCs/>
          <w:sz w:val="22"/>
          <w:szCs w:val="22"/>
          <w:lang w:val="es-CO"/>
        </w:rPr>
      </w:pPr>
    </w:p>
    <w:p w14:paraId="02F2394A" w14:textId="77777777" w:rsidR="003B4CA6" w:rsidRPr="003858EF" w:rsidRDefault="003B4CA6" w:rsidP="00B244AC">
      <w:pPr>
        <w:jc w:val="both"/>
        <w:rPr>
          <w:rFonts w:ascii="Arial" w:hAnsi="Arial" w:cs="Arial"/>
          <w:sz w:val="22"/>
          <w:szCs w:val="22"/>
          <w:lang w:val="es-CO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1"/>
        <w:gridCol w:w="2771"/>
      </w:tblGrid>
      <w:tr w:rsidR="003B4CA6" w:rsidRPr="003858EF" w14:paraId="1793EDB1" w14:textId="77777777" w:rsidTr="00385267">
        <w:trPr>
          <w:trHeight w:val="466"/>
          <w:tblHeader/>
          <w:jc w:val="center"/>
        </w:trPr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/>
            <w:vAlign w:val="center"/>
          </w:tcPr>
          <w:p w14:paraId="218C7938" w14:textId="77777777" w:rsidR="003B4CA6" w:rsidRPr="003858EF" w:rsidRDefault="003B4CA6" w:rsidP="001056BA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b/>
                <w:iCs/>
                <w:sz w:val="22"/>
                <w:szCs w:val="22"/>
                <w:lang w:val="es-CO"/>
              </w:rPr>
              <w:t xml:space="preserve">INTENSIDAD </w:t>
            </w:r>
            <w:r w:rsidR="00BF3914" w:rsidRPr="003858EF">
              <w:rPr>
                <w:rFonts w:ascii="Arial" w:hAnsi="Arial" w:cs="Arial"/>
                <w:b/>
                <w:iCs/>
                <w:sz w:val="22"/>
                <w:szCs w:val="22"/>
                <w:lang w:val="es-CO"/>
              </w:rPr>
              <w:t>DEL CURSO O DIPLOMADO</w:t>
            </w:r>
          </w:p>
          <w:p w14:paraId="25131433" w14:textId="77777777" w:rsidR="003B4CA6" w:rsidRPr="003858EF" w:rsidRDefault="003B4CA6" w:rsidP="001056BA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b/>
                <w:iCs/>
                <w:sz w:val="22"/>
                <w:szCs w:val="22"/>
                <w:lang w:val="es-CO"/>
              </w:rPr>
              <w:t>(POR HORAS)</w:t>
            </w:r>
          </w:p>
        </w:tc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/>
            <w:vAlign w:val="center"/>
          </w:tcPr>
          <w:p w14:paraId="67FAB238" w14:textId="77777777" w:rsidR="003B4CA6" w:rsidRPr="003858EF" w:rsidRDefault="003B4CA6" w:rsidP="001056BA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b/>
                <w:iCs/>
                <w:sz w:val="22"/>
                <w:szCs w:val="22"/>
                <w:lang w:val="es-CO"/>
              </w:rPr>
              <w:t>PUNTAJE</w:t>
            </w:r>
          </w:p>
        </w:tc>
      </w:tr>
      <w:tr w:rsidR="003B4CA6" w:rsidRPr="003858EF" w14:paraId="55BEB85E" w14:textId="77777777" w:rsidTr="00187779">
        <w:trPr>
          <w:jc w:val="center"/>
        </w:trPr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26B48" w14:textId="77777777" w:rsidR="003B4CA6" w:rsidRPr="003858EF" w:rsidRDefault="003B4CA6" w:rsidP="001056BA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iCs/>
                <w:sz w:val="22"/>
                <w:szCs w:val="22"/>
                <w:lang w:val="es-CO"/>
              </w:rPr>
              <w:t>Mayor a 301</w:t>
            </w:r>
          </w:p>
        </w:tc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AAA63AD" w14:textId="77777777" w:rsidR="003B4CA6" w:rsidRPr="003858EF" w:rsidRDefault="003B4CA6" w:rsidP="001056B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  <w:t>30</w:t>
            </w:r>
          </w:p>
        </w:tc>
      </w:tr>
      <w:tr w:rsidR="003B4CA6" w:rsidRPr="003858EF" w14:paraId="34FE31A4" w14:textId="77777777" w:rsidTr="00187779">
        <w:trPr>
          <w:jc w:val="center"/>
        </w:trPr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3C3CB" w14:textId="000FFA2E" w:rsidR="003B4CA6" w:rsidRPr="003858EF" w:rsidRDefault="003B4CA6" w:rsidP="001056BA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es-CO"/>
              </w:rPr>
            </w:pPr>
            <w:smartTag w:uri="urn:schemas-microsoft-com:office:smarttags" w:element="metricconverter">
              <w:smartTagPr>
                <w:attr w:name="ProductID" w:val="251 a"/>
              </w:smartTagPr>
              <w:r w:rsidRPr="003858EF">
                <w:rPr>
                  <w:rFonts w:ascii="Arial" w:hAnsi="Arial" w:cs="Arial"/>
                  <w:iCs/>
                  <w:sz w:val="22"/>
                  <w:szCs w:val="22"/>
                  <w:lang w:val="es-CO"/>
                </w:rPr>
                <w:t>251 a</w:t>
              </w:r>
            </w:smartTag>
            <w:r w:rsidRPr="003858EF">
              <w:rPr>
                <w:rFonts w:ascii="Arial" w:hAnsi="Arial" w:cs="Arial"/>
                <w:iCs/>
                <w:sz w:val="22"/>
                <w:szCs w:val="22"/>
                <w:lang w:val="es-CO"/>
              </w:rPr>
              <w:t xml:space="preserve"> 300</w:t>
            </w:r>
          </w:p>
        </w:tc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B6B0DD3" w14:textId="77777777" w:rsidR="003B4CA6" w:rsidRPr="003858EF" w:rsidRDefault="003B4CA6" w:rsidP="001056B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  <w:t>28</w:t>
            </w:r>
          </w:p>
        </w:tc>
      </w:tr>
      <w:tr w:rsidR="003B4CA6" w:rsidRPr="003858EF" w14:paraId="2F414378" w14:textId="77777777" w:rsidTr="00187779">
        <w:trPr>
          <w:jc w:val="center"/>
        </w:trPr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34031" w14:textId="7FFD6889" w:rsidR="003B4CA6" w:rsidRPr="003858EF" w:rsidRDefault="003B4CA6" w:rsidP="001056BA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es-CO"/>
              </w:rPr>
            </w:pPr>
            <w:smartTag w:uri="urn:schemas-microsoft-com:office:smarttags" w:element="metricconverter">
              <w:smartTagPr>
                <w:attr w:name="ProductID" w:val="201 a"/>
              </w:smartTagPr>
              <w:r w:rsidRPr="003858EF">
                <w:rPr>
                  <w:rFonts w:ascii="Arial" w:hAnsi="Arial" w:cs="Arial"/>
                  <w:iCs/>
                  <w:sz w:val="22"/>
                  <w:szCs w:val="22"/>
                  <w:lang w:val="es-CO"/>
                </w:rPr>
                <w:t>201 a</w:t>
              </w:r>
            </w:smartTag>
            <w:r w:rsidRPr="003858EF">
              <w:rPr>
                <w:rFonts w:ascii="Arial" w:hAnsi="Arial" w:cs="Arial"/>
                <w:iCs/>
                <w:sz w:val="22"/>
                <w:szCs w:val="22"/>
                <w:lang w:val="es-CO"/>
              </w:rPr>
              <w:t xml:space="preserve"> 250</w:t>
            </w:r>
          </w:p>
        </w:tc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B824295" w14:textId="77777777" w:rsidR="003B4CA6" w:rsidRPr="003858EF" w:rsidRDefault="003B4CA6" w:rsidP="001056B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  <w:t>24</w:t>
            </w:r>
          </w:p>
        </w:tc>
      </w:tr>
      <w:tr w:rsidR="003B4CA6" w:rsidRPr="003858EF" w14:paraId="757BBDDB" w14:textId="77777777" w:rsidTr="00187779">
        <w:trPr>
          <w:jc w:val="center"/>
        </w:trPr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6174D" w14:textId="37A047F5" w:rsidR="003B4CA6" w:rsidRPr="003858EF" w:rsidRDefault="003B4CA6" w:rsidP="001056BA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es-CO"/>
              </w:rPr>
            </w:pPr>
            <w:smartTag w:uri="urn:schemas-microsoft-com:office:smarttags" w:element="metricconverter">
              <w:smartTagPr>
                <w:attr w:name="ProductID" w:val="151 a"/>
              </w:smartTagPr>
              <w:r w:rsidRPr="003858EF">
                <w:rPr>
                  <w:rFonts w:ascii="Arial" w:hAnsi="Arial" w:cs="Arial"/>
                  <w:iCs/>
                  <w:sz w:val="22"/>
                  <w:szCs w:val="22"/>
                  <w:lang w:val="es-CO"/>
                </w:rPr>
                <w:t>151 a</w:t>
              </w:r>
            </w:smartTag>
            <w:r w:rsidRPr="003858EF">
              <w:rPr>
                <w:rFonts w:ascii="Arial" w:hAnsi="Arial" w:cs="Arial"/>
                <w:iCs/>
                <w:sz w:val="22"/>
                <w:szCs w:val="22"/>
                <w:lang w:val="es-CO"/>
              </w:rPr>
              <w:t xml:space="preserve"> 200</w:t>
            </w:r>
          </w:p>
        </w:tc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B78D477" w14:textId="77777777" w:rsidR="003B4CA6" w:rsidRPr="003858EF" w:rsidRDefault="003B4CA6" w:rsidP="001056B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  <w:t>20</w:t>
            </w:r>
          </w:p>
        </w:tc>
      </w:tr>
      <w:tr w:rsidR="003B4CA6" w:rsidRPr="003858EF" w14:paraId="1046A7E5" w14:textId="77777777" w:rsidTr="00187779">
        <w:trPr>
          <w:jc w:val="center"/>
        </w:trPr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F7897" w14:textId="1AF550C2" w:rsidR="003B4CA6" w:rsidRPr="003858EF" w:rsidRDefault="003B4CA6" w:rsidP="001056BA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es-CO"/>
              </w:rPr>
            </w:pPr>
            <w:smartTag w:uri="urn:schemas-microsoft-com:office:smarttags" w:element="metricconverter">
              <w:smartTagPr>
                <w:attr w:name="ProductID" w:val="101 a"/>
              </w:smartTagPr>
              <w:r w:rsidRPr="003858EF">
                <w:rPr>
                  <w:rFonts w:ascii="Arial" w:hAnsi="Arial" w:cs="Arial"/>
                  <w:iCs/>
                  <w:sz w:val="22"/>
                  <w:szCs w:val="22"/>
                  <w:lang w:val="es-CO"/>
                </w:rPr>
                <w:t>101 a</w:t>
              </w:r>
            </w:smartTag>
            <w:r w:rsidRPr="003858EF">
              <w:rPr>
                <w:rFonts w:ascii="Arial" w:hAnsi="Arial" w:cs="Arial"/>
                <w:iCs/>
                <w:sz w:val="22"/>
                <w:szCs w:val="22"/>
                <w:lang w:val="es-CO"/>
              </w:rPr>
              <w:t xml:space="preserve"> 150</w:t>
            </w:r>
          </w:p>
        </w:tc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3320069" w14:textId="77777777" w:rsidR="003B4CA6" w:rsidRPr="003858EF" w:rsidRDefault="003B4CA6" w:rsidP="001056B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  <w:t>18</w:t>
            </w:r>
          </w:p>
        </w:tc>
      </w:tr>
      <w:tr w:rsidR="003B4CA6" w:rsidRPr="003858EF" w14:paraId="4FADE9FC" w14:textId="77777777" w:rsidTr="00187779">
        <w:trPr>
          <w:jc w:val="center"/>
        </w:trPr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3B750" w14:textId="5027D248" w:rsidR="003B4CA6" w:rsidRPr="003858EF" w:rsidRDefault="003B4CA6" w:rsidP="001056BA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es-CO"/>
              </w:rPr>
            </w:pPr>
            <w:smartTag w:uri="urn:schemas-microsoft-com:office:smarttags" w:element="metricconverter">
              <w:smartTagPr>
                <w:attr w:name="ProductID" w:val="51 a"/>
              </w:smartTagPr>
              <w:r w:rsidRPr="003858EF">
                <w:rPr>
                  <w:rFonts w:ascii="Arial" w:hAnsi="Arial" w:cs="Arial"/>
                  <w:iCs/>
                  <w:sz w:val="22"/>
                  <w:szCs w:val="22"/>
                  <w:lang w:val="es-CO"/>
                </w:rPr>
                <w:t>51 a</w:t>
              </w:r>
            </w:smartTag>
            <w:r w:rsidRPr="003858EF">
              <w:rPr>
                <w:rFonts w:ascii="Arial" w:hAnsi="Arial" w:cs="Arial"/>
                <w:iCs/>
                <w:sz w:val="22"/>
                <w:szCs w:val="22"/>
                <w:lang w:val="es-CO"/>
              </w:rPr>
              <w:t xml:space="preserve"> 100</w:t>
            </w:r>
          </w:p>
        </w:tc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0BC379B" w14:textId="77777777" w:rsidR="003B4CA6" w:rsidRPr="003858EF" w:rsidRDefault="003B4CA6" w:rsidP="001056B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  <w:t>15</w:t>
            </w:r>
          </w:p>
        </w:tc>
      </w:tr>
      <w:tr w:rsidR="003B4CA6" w:rsidRPr="003858EF" w14:paraId="5CA748A0" w14:textId="77777777" w:rsidTr="00187779">
        <w:trPr>
          <w:jc w:val="center"/>
        </w:trPr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6421F" w14:textId="77777777" w:rsidR="003B4CA6" w:rsidRPr="003858EF" w:rsidRDefault="003B4CA6" w:rsidP="001056BA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es-CO"/>
              </w:rPr>
            </w:pPr>
            <w:smartTag w:uri="urn:schemas-microsoft-com:office:smarttags" w:element="metricconverter">
              <w:smartTagPr>
                <w:attr w:name="ProductID" w:val="41 a"/>
              </w:smartTagPr>
              <w:r w:rsidRPr="003858EF">
                <w:rPr>
                  <w:rFonts w:ascii="Arial" w:hAnsi="Arial" w:cs="Arial"/>
                  <w:iCs/>
                  <w:sz w:val="22"/>
                  <w:szCs w:val="22"/>
                  <w:lang w:val="es-CO"/>
                </w:rPr>
                <w:t>41 a</w:t>
              </w:r>
            </w:smartTag>
            <w:r w:rsidRPr="003858EF">
              <w:rPr>
                <w:rFonts w:ascii="Arial" w:hAnsi="Arial" w:cs="Arial"/>
                <w:iCs/>
                <w:sz w:val="22"/>
                <w:szCs w:val="22"/>
                <w:lang w:val="es-CO"/>
              </w:rPr>
              <w:t xml:space="preserve"> 50</w:t>
            </w:r>
          </w:p>
        </w:tc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B537B20" w14:textId="77777777" w:rsidR="003B4CA6" w:rsidRPr="003858EF" w:rsidRDefault="003B4CA6" w:rsidP="001056B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  <w:t>10</w:t>
            </w:r>
          </w:p>
        </w:tc>
      </w:tr>
      <w:tr w:rsidR="003B4CA6" w:rsidRPr="003858EF" w14:paraId="086A59E4" w14:textId="77777777" w:rsidTr="00187779">
        <w:trPr>
          <w:jc w:val="center"/>
        </w:trPr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9FF57" w14:textId="77777777" w:rsidR="003B4CA6" w:rsidRPr="003858EF" w:rsidRDefault="003B4CA6" w:rsidP="001056BA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es-CO"/>
              </w:rPr>
            </w:pPr>
            <w:smartTag w:uri="urn:schemas-microsoft-com:office:smarttags" w:element="metricconverter">
              <w:smartTagPr>
                <w:attr w:name="ProductID" w:val="20 a"/>
              </w:smartTagPr>
              <w:r w:rsidRPr="003858EF">
                <w:rPr>
                  <w:rFonts w:ascii="Arial" w:hAnsi="Arial" w:cs="Arial"/>
                  <w:iCs/>
                  <w:sz w:val="22"/>
                  <w:szCs w:val="22"/>
                  <w:lang w:val="es-CO"/>
                </w:rPr>
                <w:t>20 a</w:t>
              </w:r>
            </w:smartTag>
            <w:r w:rsidRPr="003858EF">
              <w:rPr>
                <w:rFonts w:ascii="Arial" w:hAnsi="Arial" w:cs="Arial"/>
                <w:iCs/>
                <w:sz w:val="22"/>
                <w:szCs w:val="22"/>
                <w:lang w:val="es-CO"/>
              </w:rPr>
              <w:t xml:space="preserve"> 40</w:t>
            </w:r>
          </w:p>
        </w:tc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6E55E95" w14:textId="77777777" w:rsidR="003B4CA6" w:rsidRPr="003858EF" w:rsidRDefault="003B4CA6" w:rsidP="001056B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  <w:t>6</w:t>
            </w:r>
          </w:p>
        </w:tc>
      </w:tr>
      <w:tr w:rsidR="003B4CA6" w:rsidRPr="003858EF" w14:paraId="6BCF5F76" w14:textId="77777777" w:rsidTr="00187779">
        <w:trPr>
          <w:jc w:val="center"/>
        </w:trPr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7388C" w14:textId="77777777" w:rsidR="003B4CA6" w:rsidRPr="003858EF" w:rsidRDefault="003B4CA6" w:rsidP="001056BA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iCs/>
                <w:sz w:val="22"/>
                <w:szCs w:val="22"/>
                <w:lang w:val="es-CO"/>
              </w:rPr>
              <w:t>Inferior a 20</w:t>
            </w:r>
          </w:p>
        </w:tc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7113FF4" w14:textId="77777777" w:rsidR="003B4CA6" w:rsidRPr="003858EF" w:rsidRDefault="003B4CA6" w:rsidP="001056B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  <w:t>3</w:t>
            </w:r>
          </w:p>
        </w:tc>
      </w:tr>
    </w:tbl>
    <w:p w14:paraId="13403B27" w14:textId="77777777" w:rsidR="001056BA" w:rsidRPr="003858EF" w:rsidRDefault="001056BA" w:rsidP="00B244AC">
      <w:pPr>
        <w:pStyle w:val="Ttulo3"/>
        <w:rPr>
          <w:szCs w:val="22"/>
          <w:lang w:val="es-CO"/>
        </w:rPr>
      </w:pPr>
    </w:p>
    <w:p w14:paraId="3F507FD0" w14:textId="77777777" w:rsidR="001056BA" w:rsidRPr="003858EF" w:rsidRDefault="001056BA" w:rsidP="00B244AC">
      <w:pPr>
        <w:pStyle w:val="Ttulo3"/>
        <w:rPr>
          <w:szCs w:val="22"/>
          <w:lang w:val="es-CO"/>
        </w:rPr>
      </w:pPr>
    </w:p>
    <w:p w14:paraId="0D8E1A65" w14:textId="2229F95F" w:rsidR="003B4CA6" w:rsidRPr="003858EF" w:rsidRDefault="003B4CA6" w:rsidP="00B244AC">
      <w:pPr>
        <w:pStyle w:val="Ttulo3"/>
        <w:rPr>
          <w:szCs w:val="22"/>
          <w:lang w:val="es-CO"/>
        </w:rPr>
      </w:pPr>
      <w:r w:rsidRPr="003858EF">
        <w:rPr>
          <w:szCs w:val="22"/>
          <w:lang w:val="es-CO"/>
        </w:rPr>
        <w:t>II. Experiencia</w:t>
      </w:r>
    </w:p>
    <w:p w14:paraId="1F975728" w14:textId="77777777" w:rsidR="003B4CA6" w:rsidRPr="003858EF" w:rsidRDefault="003B4CA6" w:rsidP="00B244AC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66BDB560" w14:textId="55A310E3" w:rsidR="001056BA" w:rsidRPr="003858EF" w:rsidRDefault="003B4CA6" w:rsidP="00B244AC">
      <w:pPr>
        <w:jc w:val="both"/>
        <w:rPr>
          <w:rFonts w:ascii="Arial" w:hAnsi="Arial" w:cs="Arial"/>
          <w:sz w:val="22"/>
          <w:szCs w:val="22"/>
          <w:lang w:val="es-CO"/>
        </w:rPr>
      </w:pPr>
      <w:r w:rsidRPr="003858EF">
        <w:rPr>
          <w:rFonts w:ascii="Arial" w:hAnsi="Arial" w:cs="Arial"/>
          <w:sz w:val="22"/>
          <w:szCs w:val="22"/>
          <w:lang w:val="es-CO"/>
        </w:rPr>
        <w:t xml:space="preserve">Criterios valorativos para la Experiencia: </w:t>
      </w:r>
      <w:r w:rsidR="00104C8E" w:rsidRPr="003858EF">
        <w:rPr>
          <w:rFonts w:ascii="Arial" w:hAnsi="Arial" w:cs="Arial"/>
          <w:sz w:val="22"/>
          <w:szCs w:val="22"/>
          <w:lang w:val="es-CO"/>
        </w:rPr>
        <w:t>3</w:t>
      </w:r>
      <w:r w:rsidR="00114D1F" w:rsidRPr="003858EF">
        <w:rPr>
          <w:rFonts w:ascii="Arial" w:hAnsi="Arial" w:cs="Arial"/>
          <w:sz w:val="22"/>
          <w:szCs w:val="22"/>
          <w:lang w:val="es-CO"/>
        </w:rPr>
        <w:t>0</w:t>
      </w:r>
      <w:r w:rsidRPr="003858EF">
        <w:rPr>
          <w:rFonts w:ascii="Arial" w:hAnsi="Arial" w:cs="Arial"/>
          <w:sz w:val="22"/>
          <w:szCs w:val="22"/>
          <w:lang w:val="es-CO"/>
        </w:rPr>
        <w:t xml:space="preserve">%. Se evaluará: </w:t>
      </w:r>
    </w:p>
    <w:p w14:paraId="29FBAFC5" w14:textId="77777777" w:rsidR="003B4CA6" w:rsidRPr="003858EF" w:rsidRDefault="003B4CA6" w:rsidP="00B244AC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3792E4FE" w14:textId="77777777" w:rsidR="003B4CA6" w:rsidRPr="003858EF" w:rsidRDefault="003B4CA6" w:rsidP="00B244AC">
      <w:pPr>
        <w:numPr>
          <w:ilvl w:val="0"/>
          <w:numId w:val="7"/>
        </w:numPr>
        <w:tabs>
          <w:tab w:val="left" w:pos="709"/>
        </w:tabs>
        <w:ind w:left="709" w:hanging="283"/>
        <w:jc w:val="both"/>
        <w:rPr>
          <w:rFonts w:ascii="Arial" w:hAnsi="Arial" w:cs="Arial"/>
          <w:sz w:val="22"/>
          <w:szCs w:val="22"/>
          <w:lang w:val="es-CO"/>
        </w:rPr>
      </w:pPr>
      <w:r w:rsidRPr="003858EF">
        <w:rPr>
          <w:rFonts w:ascii="Arial" w:hAnsi="Arial" w:cs="Arial"/>
          <w:b/>
          <w:iCs/>
          <w:sz w:val="22"/>
          <w:szCs w:val="22"/>
          <w:lang w:val="es-CO"/>
        </w:rPr>
        <w:t xml:space="preserve">Experiencia </w:t>
      </w:r>
      <w:r w:rsidR="00BE0CD8" w:rsidRPr="003858EF">
        <w:rPr>
          <w:rFonts w:ascii="Arial" w:hAnsi="Arial" w:cs="Arial"/>
          <w:b/>
          <w:iCs/>
          <w:sz w:val="22"/>
          <w:szCs w:val="22"/>
          <w:lang w:val="es-CO"/>
        </w:rPr>
        <w:t>relacionada</w:t>
      </w:r>
      <w:r w:rsidRPr="003858EF">
        <w:rPr>
          <w:rFonts w:ascii="Arial" w:hAnsi="Arial" w:cs="Arial"/>
          <w:b/>
          <w:iCs/>
          <w:sz w:val="22"/>
          <w:szCs w:val="22"/>
          <w:lang w:val="es-CO"/>
        </w:rPr>
        <w:t>:</w:t>
      </w:r>
      <w:r w:rsidRPr="003858EF">
        <w:rPr>
          <w:rFonts w:ascii="Arial" w:hAnsi="Arial" w:cs="Arial"/>
          <w:sz w:val="22"/>
          <w:szCs w:val="22"/>
          <w:lang w:val="es-CO"/>
        </w:rPr>
        <w:t xml:space="preserve"> Es la adquirida </w:t>
      </w:r>
      <w:r w:rsidR="00BE0CD8" w:rsidRPr="003858EF">
        <w:rPr>
          <w:rFonts w:ascii="Arial" w:hAnsi="Arial" w:cs="Arial"/>
          <w:sz w:val="22"/>
          <w:szCs w:val="22"/>
          <w:lang w:val="es-CO"/>
        </w:rPr>
        <w:t xml:space="preserve">en el ejercicio de empleos que tengan funciones similares a las del cargo a proveer. </w:t>
      </w:r>
    </w:p>
    <w:p w14:paraId="1967C89B" w14:textId="77777777" w:rsidR="003B4CA6" w:rsidRPr="003858EF" w:rsidRDefault="003B4CA6" w:rsidP="00B244AC">
      <w:pPr>
        <w:tabs>
          <w:tab w:val="left" w:pos="709"/>
        </w:tabs>
        <w:ind w:left="709"/>
        <w:jc w:val="both"/>
        <w:rPr>
          <w:rFonts w:ascii="Arial" w:hAnsi="Arial" w:cs="Arial"/>
          <w:sz w:val="22"/>
          <w:szCs w:val="22"/>
          <w:lang w:val="es-CO"/>
        </w:rPr>
      </w:pPr>
    </w:p>
    <w:p w14:paraId="16C92357" w14:textId="655E428D" w:rsidR="003B4CA6" w:rsidRPr="003858EF" w:rsidRDefault="003B4CA6" w:rsidP="00B244AC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003858EF">
        <w:rPr>
          <w:rFonts w:ascii="Arial" w:hAnsi="Arial" w:cs="Arial"/>
          <w:sz w:val="22"/>
          <w:szCs w:val="22"/>
          <w:lang w:val="es-CO"/>
        </w:rPr>
        <w:t>La experiencia se acreditará mediante la presentación de constancias escritas, expedidas por la autoridad competente de las respectivas instituciones oficiales o privadas</w:t>
      </w:r>
      <w:r w:rsidR="00640D0A" w:rsidRPr="003858EF">
        <w:rPr>
          <w:rFonts w:ascii="Arial" w:hAnsi="Arial" w:cs="Arial"/>
          <w:sz w:val="22"/>
          <w:szCs w:val="22"/>
          <w:lang w:val="es-CO"/>
        </w:rPr>
        <w:t>.</w:t>
      </w:r>
    </w:p>
    <w:p w14:paraId="6C2C0445" w14:textId="77777777" w:rsidR="00640D0A" w:rsidRPr="003858EF" w:rsidRDefault="00640D0A" w:rsidP="00B244AC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CO"/>
        </w:rPr>
      </w:pPr>
    </w:p>
    <w:p w14:paraId="3D5D768E" w14:textId="230C3A52" w:rsidR="003B4CA6" w:rsidRPr="003858EF" w:rsidRDefault="003B4CA6" w:rsidP="00B244AC">
      <w:pPr>
        <w:ind w:left="720" w:hanging="360"/>
        <w:jc w:val="both"/>
        <w:rPr>
          <w:rFonts w:ascii="Arial" w:hAnsi="Arial" w:cs="Arial"/>
          <w:sz w:val="22"/>
          <w:szCs w:val="22"/>
          <w:lang w:val="es-CO"/>
        </w:rPr>
      </w:pPr>
      <w:r w:rsidRPr="003858EF">
        <w:rPr>
          <w:rFonts w:ascii="Arial" w:hAnsi="Arial" w:cs="Arial"/>
          <w:b/>
          <w:bCs/>
          <w:sz w:val="22"/>
          <w:szCs w:val="22"/>
          <w:lang w:val="es-CO"/>
        </w:rPr>
        <w:t>a. Constancias de la experiencia laboral:</w:t>
      </w:r>
      <w:r w:rsidRPr="003858EF">
        <w:rPr>
          <w:rFonts w:ascii="Arial" w:hAnsi="Arial" w:cs="Arial"/>
          <w:sz w:val="22"/>
          <w:szCs w:val="22"/>
          <w:lang w:val="es-CO"/>
        </w:rPr>
        <w:t xml:space="preserve"> Deberán contener sin enmendaduras: Razón Social de la entidad que la expide, dirección exacta y teléfono del mismo, fechas de vinculación y de retiro, descripción de las funciones desempeñadas en cada cargo ocupado, períodos de </w:t>
      </w:r>
      <w:r w:rsidR="001056BA" w:rsidRPr="003858EF">
        <w:rPr>
          <w:rFonts w:ascii="Arial" w:hAnsi="Arial" w:cs="Arial"/>
          <w:sz w:val="22"/>
          <w:szCs w:val="22"/>
          <w:lang w:val="es-CO"/>
        </w:rPr>
        <w:t>desempeño en</w:t>
      </w:r>
      <w:r w:rsidRPr="003858EF">
        <w:rPr>
          <w:rFonts w:ascii="Arial" w:hAnsi="Arial" w:cs="Arial"/>
          <w:sz w:val="22"/>
          <w:szCs w:val="22"/>
          <w:lang w:val="es-CO"/>
        </w:rPr>
        <w:t xml:space="preserve"> cada uno de ellos y firma del representante o responsable.</w:t>
      </w:r>
    </w:p>
    <w:p w14:paraId="5F302C3F" w14:textId="18666F8F" w:rsidR="001056BA" w:rsidRPr="003858EF" w:rsidRDefault="001056BA" w:rsidP="00B244AC">
      <w:pPr>
        <w:pStyle w:val="Prrafodelista"/>
        <w:jc w:val="both"/>
        <w:rPr>
          <w:rFonts w:ascii="Arial" w:hAnsi="Arial" w:cs="Arial"/>
          <w:b/>
          <w:bCs/>
          <w:sz w:val="22"/>
          <w:szCs w:val="22"/>
          <w:lang w:val="es-CO"/>
        </w:rPr>
      </w:pPr>
    </w:p>
    <w:p w14:paraId="2CD28210" w14:textId="77777777" w:rsidR="00997399" w:rsidRPr="003858EF" w:rsidRDefault="00997399" w:rsidP="00B244AC">
      <w:pPr>
        <w:pStyle w:val="Prrafodelista"/>
        <w:jc w:val="both"/>
        <w:rPr>
          <w:rFonts w:ascii="Arial" w:hAnsi="Arial" w:cs="Arial"/>
          <w:b/>
          <w:bCs/>
          <w:sz w:val="22"/>
          <w:szCs w:val="22"/>
          <w:lang w:val="es-CO"/>
        </w:rPr>
      </w:pPr>
    </w:p>
    <w:p w14:paraId="21D63EB4" w14:textId="77777777" w:rsidR="003B4CA6" w:rsidRPr="003858EF" w:rsidRDefault="003B4CA6" w:rsidP="00B244AC">
      <w:pPr>
        <w:jc w:val="both"/>
        <w:rPr>
          <w:rFonts w:ascii="Arial" w:hAnsi="Arial" w:cs="Arial"/>
          <w:iCs/>
          <w:sz w:val="22"/>
          <w:szCs w:val="22"/>
          <w:lang w:val="es-CO"/>
        </w:rPr>
      </w:pPr>
      <w:r w:rsidRPr="003858EF">
        <w:rPr>
          <w:rFonts w:ascii="Arial" w:hAnsi="Arial" w:cs="Arial"/>
          <w:iCs/>
          <w:sz w:val="22"/>
          <w:szCs w:val="22"/>
          <w:lang w:val="es-CO"/>
        </w:rPr>
        <w:t xml:space="preserve">Para efectos de la puntuación de la experiencia </w:t>
      </w:r>
      <w:r w:rsidR="000703E9" w:rsidRPr="003858EF">
        <w:rPr>
          <w:rFonts w:ascii="Arial" w:hAnsi="Arial" w:cs="Arial"/>
          <w:iCs/>
          <w:sz w:val="22"/>
          <w:szCs w:val="22"/>
          <w:lang w:val="es-CO"/>
        </w:rPr>
        <w:t>relacionada</w:t>
      </w:r>
      <w:r w:rsidRPr="003858EF">
        <w:rPr>
          <w:rFonts w:ascii="Arial" w:hAnsi="Arial" w:cs="Arial"/>
          <w:iCs/>
          <w:sz w:val="22"/>
          <w:szCs w:val="22"/>
          <w:lang w:val="es-CO"/>
        </w:rPr>
        <w:t xml:space="preserve"> se tendrá en cuenta la siguiente tabla:</w:t>
      </w:r>
    </w:p>
    <w:p w14:paraId="33304A05" w14:textId="77777777" w:rsidR="003B4CA6" w:rsidRPr="003858EF" w:rsidRDefault="003B4CA6" w:rsidP="00B244AC">
      <w:pPr>
        <w:jc w:val="both"/>
        <w:rPr>
          <w:rFonts w:ascii="Arial" w:hAnsi="Arial" w:cs="Arial"/>
          <w:iCs/>
          <w:sz w:val="22"/>
          <w:szCs w:val="22"/>
          <w:lang w:val="es-CO"/>
        </w:rPr>
      </w:pPr>
    </w:p>
    <w:tbl>
      <w:tblPr>
        <w:tblStyle w:val="Tablaconcuadrcula"/>
        <w:tblW w:w="3348" w:type="dxa"/>
        <w:jc w:val="center"/>
        <w:tblLook w:val="04A0" w:firstRow="1" w:lastRow="0" w:firstColumn="1" w:lastColumn="0" w:noHBand="0" w:noVBand="1"/>
      </w:tblPr>
      <w:tblGrid>
        <w:gridCol w:w="1789"/>
        <w:gridCol w:w="1559"/>
      </w:tblGrid>
      <w:tr w:rsidR="00403BDB" w:rsidRPr="003858EF" w14:paraId="6A091CF5" w14:textId="77777777" w:rsidTr="00403BDB">
        <w:trPr>
          <w:trHeight w:val="398"/>
          <w:jc w:val="center"/>
        </w:trPr>
        <w:tc>
          <w:tcPr>
            <w:tcW w:w="1789" w:type="dxa"/>
            <w:shd w:val="clear" w:color="auto" w:fill="FABF8F" w:themeFill="accent6" w:themeFillTint="99"/>
            <w:vAlign w:val="center"/>
          </w:tcPr>
          <w:p w14:paraId="5E94785B" w14:textId="6364C9C4" w:rsidR="00403BDB" w:rsidRPr="003858EF" w:rsidRDefault="00403BDB" w:rsidP="001056B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3858EF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Meses</w:t>
            </w:r>
            <w:r w:rsidR="00866E53" w:rsidRPr="003858EF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 de experiencia relacionada</w:t>
            </w:r>
          </w:p>
        </w:tc>
        <w:tc>
          <w:tcPr>
            <w:tcW w:w="1559" w:type="dxa"/>
            <w:shd w:val="clear" w:color="auto" w:fill="FABF8F" w:themeFill="accent6" w:themeFillTint="99"/>
            <w:vAlign w:val="center"/>
          </w:tcPr>
          <w:p w14:paraId="00DA3366" w14:textId="69139E3C" w:rsidR="00403BDB" w:rsidRPr="003858EF" w:rsidRDefault="00866E53" w:rsidP="00E10BE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3858EF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PUNTAJE</w:t>
            </w:r>
            <w:r w:rsidR="00403BDB" w:rsidRPr="003858EF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 </w:t>
            </w:r>
          </w:p>
        </w:tc>
      </w:tr>
      <w:tr w:rsidR="00403BDB" w:rsidRPr="003858EF" w14:paraId="3C344077" w14:textId="77777777" w:rsidTr="00403BDB">
        <w:trPr>
          <w:trHeight w:val="255"/>
          <w:jc w:val="center"/>
        </w:trPr>
        <w:tc>
          <w:tcPr>
            <w:tcW w:w="1789" w:type="dxa"/>
          </w:tcPr>
          <w:p w14:paraId="7AA8E214" w14:textId="77777777" w:rsidR="00403BDB" w:rsidRPr="003858EF" w:rsidRDefault="00403BDB" w:rsidP="001056BA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1 a 12</w:t>
            </w:r>
          </w:p>
        </w:tc>
        <w:tc>
          <w:tcPr>
            <w:tcW w:w="1559" w:type="dxa"/>
          </w:tcPr>
          <w:p w14:paraId="3BF61BDE" w14:textId="77777777" w:rsidR="00403BDB" w:rsidRPr="003858EF" w:rsidRDefault="00403BDB" w:rsidP="001056BA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20</w:t>
            </w:r>
          </w:p>
        </w:tc>
      </w:tr>
      <w:tr w:rsidR="00403BDB" w:rsidRPr="003858EF" w14:paraId="087BED39" w14:textId="77777777" w:rsidTr="00403BDB">
        <w:trPr>
          <w:trHeight w:val="255"/>
          <w:jc w:val="center"/>
        </w:trPr>
        <w:tc>
          <w:tcPr>
            <w:tcW w:w="1789" w:type="dxa"/>
          </w:tcPr>
          <w:p w14:paraId="3B99EB79" w14:textId="77777777" w:rsidR="00403BDB" w:rsidRPr="003858EF" w:rsidRDefault="00403BDB" w:rsidP="001056BA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13 a 60</w:t>
            </w:r>
          </w:p>
        </w:tc>
        <w:tc>
          <w:tcPr>
            <w:tcW w:w="1559" w:type="dxa"/>
          </w:tcPr>
          <w:p w14:paraId="1AEB5D6C" w14:textId="77777777" w:rsidR="00403BDB" w:rsidRPr="003858EF" w:rsidRDefault="00403BDB" w:rsidP="001056BA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50</w:t>
            </w:r>
          </w:p>
        </w:tc>
      </w:tr>
      <w:tr w:rsidR="00403BDB" w:rsidRPr="003858EF" w14:paraId="1666EB94" w14:textId="77777777" w:rsidTr="00403BDB">
        <w:trPr>
          <w:trHeight w:val="255"/>
          <w:jc w:val="center"/>
        </w:trPr>
        <w:tc>
          <w:tcPr>
            <w:tcW w:w="1789" w:type="dxa"/>
          </w:tcPr>
          <w:p w14:paraId="154858AF" w14:textId="77777777" w:rsidR="00403BDB" w:rsidRPr="003858EF" w:rsidRDefault="00403BDB" w:rsidP="001056BA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61 a 120</w:t>
            </w:r>
          </w:p>
        </w:tc>
        <w:tc>
          <w:tcPr>
            <w:tcW w:w="1559" w:type="dxa"/>
          </w:tcPr>
          <w:p w14:paraId="137EF52A" w14:textId="77777777" w:rsidR="00403BDB" w:rsidRPr="003858EF" w:rsidRDefault="00403BDB" w:rsidP="001056BA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80</w:t>
            </w:r>
          </w:p>
        </w:tc>
      </w:tr>
      <w:tr w:rsidR="00403BDB" w:rsidRPr="003858EF" w14:paraId="678057B9" w14:textId="77777777" w:rsidTr="00403BDB">
        <w:trPr>
          <w:trHeight w:val="294"/>
          <w:jc w:val="center"/>
        </w:trPr>
        <w:tc>
          <w:tcPr>
            <w:tcW w:w="1789" w:type="dxa"/>
          </w:tcPr>
          <w:p w14:paraId="05683874" w14:textId="3757B615" w:rsidR="00403BDB" w:rsidRPr="003858EF" w:rsidRDefault="00403BDB" w:rsidP="001056BA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Más de 121</w:t>
            </w:r>
          </w:p>
        </w:tc>
        <w:tc>
          <w:tcPr>
            <w:tcW w:w="1559" w:type="dxa"/>
          </w:tcPr>
          <w:p w14:paraId="0A4A69A6" w14:textId="77777777" w:rsidR="00403BDB" w:rsidRPr="003858EF" w:rsidRDefault="00403BDB" w:rsidP="001056BA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100</w:t>
            </w:r>
          </w:p>
        </w:tc>
      </w:tr>
    </w:tbl>
    <w:p w14:paraId="41B234F1" w14:textId="77777777" w:rsidR="003B4CA6" w:rsidRPr="003858EF" w:rsidRDefault="003B4CA6" w:rsidP="00B244AC">
      <w:pPr>
        <w:jc w:val="both"/>
        <w:rPr>
          <w:rFonts w:ascii="Arial" w:hAnsi="Arial" w:cs="Arial"/>
          <w:iCs/>
          <w:sz w:val="22"/>
          <w:szCs w:val="22"/>
          <w:lang w:val="es-CO"/>
        </w:rPr>
      </w:pPr>
    </w:p>
    <w:p w14:paraId="6CA5C821" w14:textId="2FBC5C3A" w:rsidR="003B4CA6" w:rsidRPr="003858EF" w:rsidRDefault="003B4CA6" w:rsidP="00B244AC">
      <w:pPr>
        <w:jc w:val="both"/>
        <w:rPr>
          <w:rFonts w:ascii="Arial" w:hAnsi="Arial" w:cs="Arial"/>
          <w:iCs/>
          <w:sz w:val="22"/>
          <w:szCs w:val="22"/>
          <w:lang w:val="es-CO"/>
        </w:rPr>
      </w:pPr>
      <w:r w:rsidRPr="003858EF">
        <w:rPr>
          <w:rFonts w:ascii="Arial" w:hAnsi="Arial" w:cs="Arial"/>
          <w:iCs/>
          <w:sz w:val="22"/>
          <w:szCs w:val="22"/>
          <w:lang w:val="es-CO"/>
        </w:rPr>
        <w:t>El puntaje directo obtenido en cada factor se ponderará según el peso porcentual y la sumatoria de estos resultados será la calificación total de los logros académicos</w:t>
      </w:r>
      <w:r w:rsidR="00C97DD9" w:rsidRPr="003858EF">
        <w:rPr>
          <w:rFonts w:ascii="Arial" w:hAnsi="Arial" w:cs="Arial"/>
          <w:iCs/>
          <w:sz w:val="22"/>
          <w:szCs w:val="22"/>
          <w:lang w:val="es-CO"/>
        </w:rPr>
        <w:t>, laborales</w:t>
      </w:r>
      <w:r w:rsidR="003858EF">
        <w:rPr>
          <w:rFonts w:ascii="Arial" w:hAnsi="Arial" w:cs="Arial"/>
          <w:iCs/>
          <w:sz w:val="22"/>
          <w:szCs w:val="22"/>
          <w:lang w:val="es-CO"/>
        </w:rPr>
        <w:t>, la antigüedad</w:t>
      </w:r>
      <w:r w:rsidR="00C97DD9" w:rsidRPr="003858EF">
        <w:rPr>
          <w:rFonts w:ascii="Arial" w:hAnsi="Arial" w:cs="Arial"/>
          <w:iCs/>
          <w:sz w:val="22"/>
          <w:szCs w:val="22"/>
          <w:lang w:val="es-CO"/>
        </w:rPr>
        <w:t xml:space="preserve"> y la entrevista. </w:t>
      </w:r>
      <w:r w:rsidRPr="003858EF">
        <w:rPr>
          <w:rFonts w:ascii="Arial" w:hAnsi="Arial" w:cs="Arial"/>
          <w:iCs/>
          <w:sz w:val="22"/>
          <w:szCs w:val="22"/>
          <w:lang w:val="es-CO"/>
        </w:rPr>
        <w:t>Las constancias aportadas podrán ser confirmadas a solicitud de la entidad</w:t>
      </w:r>
      <w:r w:rsidRPr="003858EF">
        <w:rPr>
          <w:rFonts w:ascii="Arial" w:hAnsi="Arial" w:cs="Arial"/>
          <w:b/>
          <w:iCs/>
          <w:sz w:val="22"/>
          <w:szCs w:val="22"/>
          <w:lang w:val="es-CO"/>
        </w:rPr>
        <w:t>.</w:t>
      </w:r>
    </w:p>
    <w:p w14:paraId="2EFB9E3D" w14:textId="71C5D782" w:rsidR="00CE6376" w:rsidRPr="003858EF" w:rsidRDefault="00CE6376" w:rsidP="00B244AC">
      <w:pPr>
        <w:autoSpaceDE w:val="0"/>
        <w:autoSpaceDN w:val="0"/>
        <w:adjustRightInd w:val="0"/>
        <w:jc w:val="both"/>
        <w:rPr>
          <w:rFonts w:ascii="Arial" w:hAnsi="Arial" w:cs="Arial"/>
          <w:iCs/>
          <w:sz w:val="22"/>
          <w:szCs w:val="22"/>
          <w:lang w:val="es-CO"/>
        </w:rPr>
      </w:pPr>
    </w:p>
    <w:p w14:paraId="6D12643C" w14:textId="17AC1C7B" w:rsidR="00403BDB" w:rsidRPr="003858EF" w:rsidRDefault="00600150" w:rsidP="00403BD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CO"/>
        </w:rPr>
      </w:pPr>
      <w:r w:rsidRPr="003858EF">
        <w:rPr>
          <w:rFonts w:ascii="Arial" w:hAnsi="Arial" w:cs="Arial"/>
          <w:b/>
          <w:iCs/>
          <w:sz w:val="22"/>
          <w:szCs w:val="22"/>
          <w:lang w:val="es-CO"/>
        </w:rPr>
        <w:t xml:space="preserve">III. </w:t>
      </w:r>
      <w:r w:rsidR="00403BDB" w:rsidRPr="003858EF">
        <w:rPr>
          <w:rFonts w:ascii="Arial" w:hAnsi="Arial" w:cs="Arial"/>
          <w:b/>
          <w:iCs/>
          <w:sz w:val="22"/>
          <w:szCs w:val="22"/>
          <w:lang w:val="es-CO"/>
        </w:rPr>
        <w:t xml:space="preserve">Antigüedad </w:t>
      </w:r>
    </w:p>
    <w:p w14:paraId="2C72C55A" w14:textId="77777777" w:rsidR="00403BDB" w:rsidRPr="003858EF" w:rsidRDefault="00403BDB" w:rsidP="00403BDB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759C54B2" w14:textId="1D9E2BA6" w:rsidR="00403BDB" w:rsidRPr="003858EF" w:rsidRDefault="00403BDB" w:rsidP="00403BDB">
      <w:pPr>
        <w:jc w:val="both"/>
        <w:rPr>
          <w:rFonts w:ascii="Arial" w:hAnsi="Arial" w:cs="Arial"/>
          <w:sz w:val="22"/>
          <w:szCs w:val="22"/>
          <w:lang w:val="es-CO"/>
        </w:rPr>
      </w:pPr>
      <w:r w:rsidRPr="003858EF">
        <w:rPr>
          <w:rFonts w:ascii="Arial" w:hAnsi="Arial" w:cs="Arial"/>
          <w:sz w:val="22"/>
          <w:szCs w:val="22"/>
          <w:lang w:val="es-CO"/>
        </w:rPr>
        <w:t xml:space="preserve">De conformidad con el artículo 5° del </w:t>
      </w:r>
      <w:r w:rsidRPr="00C57945">
        <w:rPr>
          <w:rFonts w:ascii="Arial" w:hAnsi="Arial" w:cs="Arial"/>
          <w:color w:val="000000"/>
          <w:sz w:val="22"/>
          <w:szCs w:val="22"/>
          <w:lang w:val="es-CO"/>
        </w:rPr>
        <w:t xml:space="preserve">Acuerdo Sindical del 25 de Julio de 2017, se tendra en cuenta el factor antiguedad al momento de valorar las hojas de vida de los </w:t>
      </w:r>
      <w:r w:rsidR="00600150" w:rsidRPr="00C57945">
        <w:rPr>
          <w:rFonts w:ascii="Arial" w:hAnsi="Arial" w:cs="Arial"/>
          <w:color w:val="000000"/>
          <w:sz w:val="22"/>
          <w:szCs w:val="22"/>
          <w:lang w:val="es-CO"/>
        </w:rPr>
        <w:t>aspirantes.</w:t>
      </w:r>
      <w:r w:rsidRPr="00C57945">
        <w:rPr>
          <w:rFonts w:ascii="Arial" w:hAnsi="Arial" w:cs="Arial"/>
          <w:color w:val="000000"/>
          <w:sz w:val="22"/>
          <w:szCs w:val="22"/>
          <w:lang w:val="es-CO"/>
        </w:rPr>
        <w:t xml:space="preserve"> </w:t>
      </w:r>
      <w:r w:rsidRPr="003858EF">
        <w:rPr>
          <w:rFonts w:ascii="Arial" w:hAnsi="Arial" w:cs="Arial"/>
          <w:sz w:val="22"/>
          <w:szCs w:val="22"/>
          <w:lang w:val="es-CO"/>
        </w:rPr>
        <w:t xml:space="preserve">Este factor tendrá un valor máximo de 15% y se </w:t>
      </w:r>
      <w:r w:rsidR="00E10BEA" w:rsidRPr="003858EF">
        <w:rPr>
          <w:rFonts w:ascii="Arial" w:hAnsi="Arial" w:cs="Arial"/>
          <w:sz w:val="22"/>
          <w:szCs w:val="22"/>
          <w:lang w:val="es-CO"/>
        </w:rPr>
        <w:t>ponderará</w:t>
      </w:r>
      <w:r w:rsidRPr="003858EF">
        <w:rPr>
          <w:rFonts w:ascii="Arial" w:hAnsi="Arial" w:cs="Arial"/>
          <w:sz w:val="22"/>
          <w:szCs w:val="22"/>
          <w:lang w:val="es-CO"/>
        </w:rPr>
        <w:t xml:space="preserve"> con base en la siguiente tabla</w:t>
      </w:r>
      <w:r w:rsidR="00E10BEA" w:rsidRPr="003858EF">
        <w:rPr>
          <w:rFonts w:ascii="Arial" w:hAnsi="Arial" w:cs="Arial"/>
          <w:sz w:val="22"/>
          <w:szCs w:val="22"/>
          <w:lang w:val="es-CO"/>
        </w:rPr>
        <w:t>:</w:t>
      </w:r>
    </w:p>
    <w:p w14:paraId="5B7D122C" w14:textId="0BBF72B3" w:rsidR="00403BDB" w:rsidRPr="003858EF" w:rsidRDefault="00403BDB" w:rsidP="00B244AC">
      <w:pPr>
        <w:autoSpaceDE w:val="0"/>
        <w:autoSpaceDN w:val="0"/>
        <w:adjustRightInd w:val="0"/>
        <w:jc w:val="both"/>
        <w:rPr>
          <w:rFonts w:ascii="Arial" w:hAnsi="Arial" w:cs="Arial"/>
          <w:iCs/>
          <w:sz w:val="22"/>
          <w:szCs w:val="22"/>
          <w:lang w:val="es-CO"/>
        </w:rPr>
      </w:pPr>
    </w:p>
    <w:tbl>
      <w:tblPr>
        <w:tblStyle w:val="Tablaconcuadrcula"/>
        <w:tblW w:w="3288" w:type="dxa"/>
        <w:jc w:val="center"/>
        <w:tblLook w:val="04A0" w:firstRow="1" w:lastRow="0" w:firstColumn="1" w:lastColumn="0" w:noHBand="0" w:noVBand="1"/>
      </w:tblPr>
      <w:tblGrid>
        <w:gridCol w:w="1757"/>
        <w:gridCol w:w="1531"/>
      </w:tblGrid>
      <w:tr w:rsidR="00E10BEA" w:rsidRPr="003858EF" w14:paraId="351CC183" w14:textId="77777777" w:rsidTr="00E10BEA">
        <w:trPr>
          <w:trHeight w:val="398"/>
          <w:jc w:val="center"/>
        </w:trPr>
        <w:tc>
          <w:tcPr>
            <w:tcW w:w="1757" w:type="dxa"/>
            <w:shd w:val="clear" w:color="auto" w:fill="FABF8F" w:themeFill="accent6" w:themeFillTint="99"/>
            <w:vAlign w:val="center"/>
          </w:tcPr>
          <w:p w14:paraId="73B523B9" w14:textId="4BE9F6AF" w:rsidR="00E10BEA" w:rsidRPr="003858EF" w:rsidRDefault="00E10BEA" w:rsidP="0079208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3858EF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Años de antigüedad en el Senado</w:t>
            </w:r>
          </w:p>
        </w:tc>
        <w:tc>
          <w:tcPr>
            <w:tcW w:w="1531" w:type="dxa"/>
            <w:shd w:val="clear" w:color="auto" w:fill="FABF8F" w:themeFill="accent6" w:themeFillTint="99"/>
            <w:vAlign w:val="center"/>
          </w:tcPr>
          <w:p w14:paraId="07286E51" w14:textId="45585B53" w:rsidR="00E10BEA" w:rsidRPr="003858EF" w:rsidRDefault="00866E53" w:rsidP="0079208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3858EF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PUNTAJE</w:t>
            </w:r>
          </w:p>
        </w:tc>
      </w:tr>
      <w:tr w:rsidR="00E10BEA" w:rsidRPr="003858EF" w14:paraId="20E7154B" w14:textId="77777777" w:rsidTr="00E10BEA">
        <w:trPr>
          <w:trHeight w:val="255"/>
          <w:jc w:val="center"/>
        </w:trPr>
        <w:tc>
          <w:tcPr>
            <w:tcW w:w="1757" w:type="dxa"/>
          </w:tcPr>
          <w:p w14:paraId="2B389F40" w14:textId="38EB99EA" w:rsidR="00E10BEA" w:rsidRPr="003858EF" w:rsidRDefault="00E10BEA" w:rsidP="00E10BEA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lastRenderedPageBreak/>
              <w:t xml:space="preserve">1 </w:t>
            </w:r>
            <w:r w:rsidR="00866E53" w:rsidRPr="003858EF">
              <w:rPr>
                <w:rFonts w:ascii="Arial" w:hAnsi="Arial" w:cs="Arial"/>
                <w:sz w:val="22"/>
                <w:szCs w:val="22"/>
                <w:lang w:val="es-CO"/>
              </w:rPr>
              <w:t>año</w:t>
            </w:r>
          </w:p>
        </w:tc>
        <w:tc>
          <w:tcPr>
            <w:tcW w:w="1531" w:type="dxa"/>
          </w:tcPr>
          <w:p w14:paraId="364219DD" w14:textId="2F6556E1" w:rsidR="00E10BEA" w:rsidRPr="003858EF" w:rsidRDefault="00866E53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4</w:t>
            </w:r>
          </w:p>
        </w:tc>
      </w:tr>
      <w:tr w:rsidR="00E10BEA" w:rsidRPr="003858EF" w14:paraId="35CFA354" w14:textId="77777777" w:rsidTr="00E10BEA">
        <w:trPr>
          <w:trHeight w:val="255"/>
          <w:jc w:val="center"/>
        </w:trPr>
        <w:tc>
          <w:tcPr>
            <w:tcW w:w="1757" w:type="dxa"/>
          </w:tcPr>
          <w:p w14:paraId="5C28A833" w14:textId="5D7E5951" w:rsidR="00E10BEA" w:rsidRPr="003858EF" w:rsidRDefault="00E10BEA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2</w:t>
            </w:r>
            <w:r w:rsidR="00866E53" w:rsidRPr="003858EF">
              <w:rPr>
                <w:rFonts w:ascii="Arial" w:hAnsi="Arial" w:cs="Arial"/>
                <w:sz w:val="22"/>
                <w:szCs w:val="22"/>
                <w:lang w:val="es-CO"/>
              </w:rPr>
              <w:t xml:space="preserve"> años</w:t>
            </w:r>
          </w:p>
        </w:tc>
        <w:tc>
          <w:tcPr>
            <w:tcW w:w="1531" w:type="dxa"/>
          </w:tcPr>
          <w:p w14:paraId="1EC99115" w14:textId="69B44B6D" w:rsidR="00E10BEA" w:rsidRPr="003858EF" w:rsidRDefault="00866E53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8</w:t>
            </w:r>
          </w:p>
        </w:tc>
      </w:tr>
      <w:tr w:rsidR="00E10BEA" w:rsidRPr="003858EF" w14:paraId="56832148" w14:textId="77777777" w:rsidTr="00E10BEA">
        <w:trPr>
          <w:trHeight w:val="255"/>
          <w:jc w:val="center"/>
        </w:trPr>
        <w:tc>
          <w:tcPr>
            <w:tcW w:w="1757" w:type="dxa"/>
          </w:tcPr>
          <w:p w14:paraId="79B9990A" w14:textId="420330F5" w:rsidR="00E10BEA" w:rsidRPr="003858EF" w:rsidRDefault="00E10BEA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3</w:t>
            </w:r>
            <w:r w:rsidR="00866E53" w:rsidRPr="003858EF">
              <w:rPr>
                <w:rFonts w:ascii="Arial" w:hAnsi="Arial" w:cs="Arial"/>
                <w:sz w:val="22"/>
                <w:szCs w:val="22"/>
                <w:lang w:val="es-CO"/>
              </w:rPr>
              <w:t xml:space="preserve"> años</w:t>
            </w:r>
          </w:p>
        </w:tc>
        <w:tc>
          <w:tcPr>
            <w:tcW w:w="1531" w:type="dxa"/>
          </w:tcPr>
          <w:p w14:paraId="6031186E" w14:textId="5DDB1418" w:rsidR="00E10BEA" w:rsidRPr="003858EF" w:rsidRDefault="00866E53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12</w:t>
            </w:r>
          </w:p>
        </w:tc>
      </w:tr>
      <w:tr w:rsidR="00E10BEA" w:rsidRPr="003858EF" w14:paraId="3EFD1D66" w14:textId="77777777" w:rsidTr="00E10BEA">
        <w:trPr>
          <w:trHeight w:val="294"/>
          <w:jc w:val="center"/>
        </w:trPr>
        <w:tc>
          <w:tcPr>
            <w:tcW w:w="1757" w:type="dxa"/>
          </w:tcPr>
          <w:p w14:paraId="7FA0A184" w14:textId="57BB61EA" w:rsidR="00E10BEA" w:rsidRPr="003858EF" w:rsidRDefault="00E10BEA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4</w:t>
            </w:r>
            <w:r w:rsidR="00866E53" w:rsidRPr="003858EF">
              <w:rPr>
                <w:rFonts w:ascii="Arial" w:hAnsi="Arial" w:cs="Arial"/>
                <w:sz w:val="22"/>
                <w:szCs w:val="22"/>
                <w:lang w:val="es-CO"/>
              </w:rPr>
              <w:t xml:space="preserve"> años</w:t>
            </w:r>
          </w:p>
        </w:tc>
        <w:tc>
          <w:tcPr>
            <w:tcW w:w="1531" w:type="dxa"/>
          </w:tcPr>
          <w:p w14:paraId="50614767" w14:textId="2BC47CF9" w:rsidR="00E10BEA" w:rsidRPr="003858EF" w:rsidRDefault="00866E53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15</w:t>
            </w:r>
          </w:p>
        </w:tc>
      </w:tr>
      <w:tr w:rsidR="00E10BEA" w:rsidRPr="003858EF" w14:paraId="7DF04763" w14:textId="77777777" w:rsidTr="00E10BEA">
        <w:trPr>
          <w:trHeight w:val="294"/>
          <w:jc w:val="center"/>
        </w:trPr>
        <w:tc>
          <w:tcPr>
            <w:tcW w:w="1757" w:type="dxa"/>
          </w:tcPr>
          <w:p w14:paraId="5BCA1B79" w14:textId="310A7620" w:rsidR="00E10BEA" w:rsidRPr="003858EF" w:rsidRDefault="00E10BEA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5</w:t>
            </w:r>
            <w:r w:rsidR="00866E53" w:rsidRPr="003858EF">
              <w:rPr>
                <w:rFonts w:ascii="Arial" w:hAnsi="Arial" w:cs="Arial"/>
                <w:sz w:val="22"/>
                <w:szCs w:val="22"/>
                <w:lang w:val="es-CO"/>
              </w:rPr>
              <w:t xml:space="preserve"> años</w:t>
            </w:r>
          </w:p>
        </w:tc>
        <w:tc>
          <w:tcPr>
            <w:tcW w:w="1531" w:type="dxa"/>
          </w:tcPr>
          <w:p w14:paraId="738CDC67" w14:textId="5FD78DD9" w:rsidR="00E10BEA" w:rsidRPr="003858EF" w:rsidRDefault="00866E53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19</w:t>
            </w:r>
          </w:p>
        </w:tc>
      </w:tr>
      <w:tr w:rsidR="00E10BEA" w:rsidRPr="003858EF" w14:paraId="7F4CF0B7" w14:textId="77777777" w:rsidTr="00E10BEA">
        <w:trPr>
          <w:trHeight w:val="294"/>
          <w:jc w:val="center"/>
        </w:trPr>
        <w:tc>
          <w:tcPr>
            <w:tcW w:w="1757" w:type="dxa"/>
          </w:tcPr>
          <w:p w14:paraId="05EF976E" w14:textId="50AE1CAE" w:rsidR="00E10BEA" w:rsidRPr="003858EF" w:rsidRDefault="00E10BEA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6</w:t>
            </w:r>
            <w:r w:rsidR="00866E53" w:rsidRPr="003858EF">
              <w:rPr>
                <w:rFonts w:ascii="Arial" w:hAnsi="Arial" w:cs="Arial"/>
                <w:sz w:val="22"/>
                <w:szCs w:val="22"/>
                <w:lang w:val="es-CO"/>
              </w:rPr>
              <w:t xml:space="preserve"> años</w:t>
            </w:r>
          </w:p>
        </w:tc>
        <w:tc>
          <w:tcPr>
            <w:tcW w:w="1531" w:type="dxa"/>
          </w:tcPr>
          <w:p w14:paraId="5391112E" w14:textId="2541C32E" w:rsidR="00E10BEA" w:rsidRPr="003858EF" w:rsidRDefault="00866E53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23</w:t>
            </w:r>
          </w:p>
        </w:tc>
      </w:tr>
      <w:tr w:rsidR="00E10BEA" w:rsidRPr="003858EF" w14:paraId="0F7F7B38" w14:textId="77777777" w:rsidTr="00E10BEA">
        <w:trPr>
          <w:trHeight w:val="294"/>
          <w:jc w:val="center"/>
        </w:trPr>
        <w:tc>
          <w:tcPr>
            <w:tcW w:w="1757" w:type="dxa"/>
          </w:tcPr>
          <w:p w14:paraId="45BBA8F9" w14:textId="09F134AB" w:rsidR="00E10BEA" w:rsidRPr="003858EF" w:rsidRDefault="00E10BEA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7</w:t>
            </w:r>
            <w:r w:rsidR="00866E53" w:rsidRPr="003858EF">
              <w:rPr>
                <w:rFonts w:ascii="Arial" w:hAnsi="Arial" w:cs="Arial"/>
                <w:sz w:val="22"/>
                <w:szCs w:val="22"/>
                <w:lang w:val="es-CO"/>
              </w:rPr>
              <w:t xml:space="preserve"> años</w:t>
            </w:r>
          </w:p>
        </w:tc>
        <w:tc>
          <w:tcPr>
            <w:tcW w:w="1531" w:type="dxa"/>
          </w:tcPr>
          <w:p w14:paraId="4B4E221C" w14:textId="247814D1" w:rsidR="00E10BEA" w:rsidRPr="003858EF" w:rsidRDefault="00866E53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27</w:t>
            </w:r>
          </w:p>
        </w:tc>
      </w:tr>
      <w:tr w:rsidR="00E10BEA" w:rsidRPr="003858EF" w14:paraId="09323B0C" w14:textId="77777777" w:rsidTr="00E10BEA">
        <w:trPr>
          <w:trHeight w:val="294"/>
          <w:jc w:val="center"/>
        </w:trPr>
        <w:tc>
          <w:tcPr>
            <w:tcW w:w="1757" w:type="dxa"/>
          </w:tcPr>
          <w:p w14:paraId="28A6CE2A" w14:textId="58EADA70" w:rsidR="00E10BEA" w:rsidRPr="003858EF" w:rsidRDefault="00E10BEA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8</w:t>
            </w:r>
            <w:r w:rsidR="00866E53" w:rsidRPr="003858EF">
              <w:rPr>
                <w:rFonts w:ascii="Arial" w:hAnsi="Arial" w:cs="Arial"/>
                <w:sz w:val="22"/>
                <w:szCs w:val="22"/>
                <w:lang w:val="es-CO"/>
              </w:rPr>
              <w:t xml:space="preserve"> años</w:t>
            </w:r>
          </w:p>
        </w:tc>
        <w:tc>
          <w:tcPr>
            <w:tcW w:w="1531" w:type="dxa"/>
          </w:tcPr>
          <w:p w14:paraId="223FEB4A" w14:textId="3D250991" w:rsidR="00E10BEA" w:rsidRPr="003858EF" w:rsidRDefault="00866E53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31</w:t>
            </w:r>
          </w:p>
        </w:tc>
      </w:tr>
      <w:tr w:rsidR="00E10BEA" w:rsidRPr="003858EF" w14:paraId="6DF97D18" w14:textId="77777777" w:rsidTr="00E10BEA">
        <w:trPr>
          <w:trHeight w:val="294"/>
          <w:jc w:val="center"/>
        </w:trPr>
        <w:tc>
          <w:tcPr>
            <w:tcW w:w="1757" w:type="dxa"/>
          </w:tcPr>
          <w:p w14:paraId="25A5DA40" w14:textId="3783EB78" w:rsidR="00E10BEA" w:rsidRPr="003858EF" w:rsidRDefault="00E10BEA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9</w:t>
            </w:r>
            <w:r w:rsidR="00866E53" w:rsidRPr="003858EF">
              <w:rPr>
                <w:rFonts w:ascii="Arial" w:hAnsi="Arial" w:cs="Arial"/>
                <w:sz w:val="22"/>
                <w:szCs w:val="22"/>
                <w:lang w:val="es-CO"/>
              </w:rPr>
              <w:t xml:space="preserve"> años</w:t>
            </w:r>
          </w:p>
        </w:tc>
        <w:tc>
          <w:tcPr>
            <w:tcW w:w="1531" w:type="dxa"/>
          </w:tcPr>
          <w:p w14:paraId="66B2A1E3" w14:textId="27BDC182" w:rsidR="00E10BEA" w:rsidRPr="003858EF" w:rsidRDefault="00866E53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35</w:t>
            </w:r>
          </w:p>
        </w:tc>
      </w:tr>
      <w:tr w:rsidR="00E10BEA" w:rsidRPr="003858EF" w14:paraId="041F1F72" w14:textId="77777777" w:rsidTr="00E10BEA">
        <w:trPr>
          <w:trHeight w:val="294"/>
          <w:jc w:val="center"/>
        </w:trPr>
        <w:tc>
          <w:tcPr>
            <w:tcW w:w="1757" w:type="dxa"/>
          </w:tcPr>
          <w:p w14:paraId="1740F6AF" w14:textId="594C14A2" w:rsidR="00E10BEA" w:rsidRPr="003858EF" w:rsidRDefault="00E10BEA" w:rsidP="00E10BEA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10</w:t>
            </w:r>
            <w:r w:rsidR="00866E53" w:rsidRPr="003858EF">
              <w:rPr>
                <w:rFonts w:ascii="Arial" w:hAnsi="Arial" w:cs="Arial"/>
                <w:sz w:val="22"/>
                <w:szCs w:val="22"/>
                <w:lang w:val="es-CO"/>
              </w:rPr>
              <w:t xml:space="preserve"> años</w:t>
            </w:r>
          </w:p>
        </w:tc>
        <w:tc>
          <w:tcPr>
            <w:tcW w:w="1531" w:type="dxa"/>
          </w:tcPr>
          <w:p w14:paraId="32445FE2" w14:textId="3F3C4CB8" w:rsidR="00E10BEA" w:rsidRPr="003858EF" w:rsidRDefault="00866E53" w:rsidP="00866E53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38</w:t>
            </w:r>
          </w:p>
        </w:tc>
      </w:tr>
      <w:tr w:rsidR="00E10BEA" w:rsidRPr="003858EF" w14:paraId="7711AFE4" w14:textId="77777777" w:rsidTr="00E10BEA">
        <w:trPr>
          <w:trHeight w:val="294"/>
          <w:jc w:val="center"/>
        </w:trPr>
        <w:tc>
          <w:tcPr>
            <w:tcW w:w="1757" w:type="dxa"/>
          </w:tcPr>
          <w:p w14:paraId="390610B0" w14:textId="2F031F0B" w:rsidR="00E10BEA" w:rsidRPr="003858EF" w:rsidRDefault="00E10BEA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11</w:t>
            </w:r>
            <w:r w:rsidR="00866E53" w:rsidRPr="003858EF">
              <w:rPr>
                <w:rFonts w:ascii="Arial" w:hAnsi="Arial" w:cs="Arial"/>
                <w:sz w:val="22"/>
                <w:szCs w:val="22"/>
                <w:lang w:val="es-CO"/>
              </w:rPr>
              <w:t xml:space="preserve"> años</w:t>
            </w:r>
          </w:p>
        </w:tc>
        <w:tc>
          <w:tcPr>
            <w:tcW w:w="1531" w:type="dxa"/>
          </w:tcPr>
          <w:p w14:paraId="38BAF339" w14:textId="46BACDC7" w:rsidR="00E10BEA" w:rsidRPr="003858EF" w:rsidRDefault="00866E53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42</w:t>
            </w:r>
          </w:p>
        </w:tc>
      </w:tr>
      <w:tr w:rsidR="00E10BEA" w:rsidRPr="003858EF" w14:paraId="2B39212C" w14:textId="77777777" w:rsidTr="00E10BEA">
        <w:trPr>
          <w:trHeight w:val="294"/>
          <w:jc w:val="center"/>
        </w:trPr>
        <w:tc>
          <w:tcPr>
            <w:tcW w:w="1757" w:type="dxa"/>
          </w:tcPr>
          <w:p w14:paraId="7C95A407" w14:textId="6A4BCF55" w:rsidR="00E10BEA" w:rsidRPr="003858EF" w:rsidRDefault="00E10BEA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12</w:t>
            </w:r>
            <w:r w:rsidR="00866E53" w:rsidRPr="003858EF">
              <w:rPr>
                <w:rFonts w:ascii="Arial" w:hAnsi="Arial" w:cs="Arial"/>
                <w:sz w:val="22"/>
                <w:szCs w:val="22"/>
                <w:lang w:val="es-CO"/>
              </w:rPr>
              <w:t xml:space="preserve"> años</w:t>
            </w:r>
          </w:p>
        </w:tc>
        <w:tc>
          <w:tcPr>
            <w:tcW w:w="1531" w:type="dxa"/>
          </w:tcPr>
          <w:p w14:paraId="13C29775" w14:textId="342CBA61" w:rsidR="00E10BEA" w:rsidRPr="003858EF" w:rsidRDefault="00866E53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46</w:t>
            </w:r>
          </w:p>
        </w:tc>
      </w:tr>
      <w:tr w:rsidR="00E10BEA" w:rsidRPr="003858EF" w14:paraId="3655B8D8" w14:textId="77777777" w:rsidTr="00E10BEA">
        <w:trPr>
          <w:trHeight w:val="294"/>
          <w:jc w:val="center"/>
        </w:trPr>
        <w:tc>
          <w:tcPr>
            <w:tcW w:w="1757" w:type="dxa"/>
          </w:tcPr>
          <w:p w14:paraId="542943C1" w14:textId="20AB4B84" w:rsidR="00E10BEA" w:rsidRPr="003858EF" w:rsidRDefault="00866E53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13 años</w:t>
            </w:r>
          </w:p>
        </w:tc>
        <w:tc>
          <w:tcPr>
            <w:tcW w:w="1531" w:type="dxa"/>
          </w:tcPr>
          <w:p w14:paraId="4E192964" w14:textId="43FD1647" w:rsidR="00E10BEA" w:rsidRPr="003858EF" w:rsidRDefault="00866E53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50</w:t>
            </w:r>
          </w:p>
        </w:tc>
      </w:tr>
      <w:tr w:rsidR="00E10BEA" w:rsidRPr="003858EF" w14:paraId="4246C528" w14:textId="77777777" w:rsidTr="00E10BEA">
        <w:trPr>
          <w:trHeight w:val="294"/>
          <w:jc w:val="center"/>
        </w:trPr>
        <w:tc>
          <w:tcPr>
            <w:tcW w:w="1757" w:type="dxa"/>
          </w:tcPr>
          <w:p w14:paraId="11A1164E" w14:textId="5A705AFA" w:rsidR="00E10BEA" w:rsidRPr="003858EF" w:rsidRDefault="00866E53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14 años</w:t>
            </w:r>
          </w:p>
        </w:tc>
        <w:tc>
          <w:tcPr>
            <w:tcW w:w="1531" w:type="dxa"/>
          </w:tcPr>
          <w:p w14:paraId="6BE16E06" w14:textId="152F9C04" w:rsidR="00E10BEA" w:rsidRPr="003858EF" w:rsidRDefault="00866E53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54</w:t>
            </w:r>
          </w:p>
        </w:tc>
      </w:tr>
      <w:tr w:rsidR="00E10BEA" w:rsidRPr="003858EF" w14:paraId="2A5F648D" w14:textId="77777777" w:rsidTr="00E10BEA">
        <w:trPr>
          <w:trHeight w:val="294"/>
          <w:jc w:val="center"/>
        </w:trPr>
        <w:tc>
          <w:tcPr>
            <w:tcW w:w="1757" w:type="dxa"/>
          </w:tcPr>
          <w:p w14:paraId="30065571" w14:textId="0FA8170D" w:rsidR="00E10BEA" w:rsidRPr="003858EF" w:rsidRDefault="00866E53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15 años</w:t>
            </w:r>
          </w:p>
        </w:tc>
        <w:tc>
          <w:tcPr>
            <w:tcW w:w="1531" w:type="dxa"/>
          </w:tcPr>
          <w:p w14:paraId="7E089595" w14:textId="360B494B" w:rsidR="00E10BEA" w:rsidRPr="003858EF" w:rsidRDefault="00866E53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58</w:t>
            </w:r>
          </w:p>
        </w:tc>
      </w:tr>
      <w:tr w:rsidR="00E10BEA" w:rsidRPr="003858EF" w14:paraId="7A442ABA" w14:textId="77777777" w:rsidTr="00E10BEA">
        <w:trPr>
          <w:trHeight w:val="294"/>
          <w:jc w:val="center"/>
        </w:trPr>
        <w:tc>
          <w:tcPr>
            <w:tcW w:w="1757" w:type="dxa"/>
          </w:tcPr>
          <w:p w14:paraId="28A12C99" w14:textId="2AE2BD79" w:rsidR="00E10BEA" w:rsidRPr="003858EF" w:rsidRDefault="00866E53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16 años</w:t>
            </w:r>
          </w:p>
        </w:tc>
        <w:tc>
          <w:tcPr>
            <w:tcW w:w="1531" w:type="dxa"/>
          </w:tcPr>
          <w:p w14:paraId="4A38A5F9" w14:textId="3F0D5FE9" w:rsidR="00E10BEA" w:rsidRPr="003858EF" w:rsidRDefault="00866E53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62</w:t>
            </w:r>
          </w:p>
        </w:tc>
      </w:tr>
      <w:tr w:rsidR="00E10BEA" w:rsidRPr="003858EF" w14:paraId="25E1ADDB" w14:textId="77777777" w:rsidTr="00E10BEA">
        <w:trPr>
          <w:trHeight w:val="294"/>
          <w:jc w:val="center"/>
        </w:trPr>
        <w:tc>
          <w:tcPr>
            <w:tcW w:w="1757" w:type="dxa"/>
          </w:tcPr>
          <w:p w14:paraId="242829A4" w14:textId="22E7BBAA" w:rsidR="00E10BEA" w:rsidRPr="003858EF" w:rsidRDefault="00866E53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17 años</w:t>
            </w:r>
          </w:p>
        </w:tc>
        <w:tc>
          <w:tcPr>
            <w:tcW w:w="1531" w:type="dxa"/>
          </w:tcPr>
          <w:p w14:paraId="33D24D06" w14:textId="51209527" w:rsidR="00E10BEA" w:rsidRPr="003858EF" w:rsidRDefault="00866E53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65</w:t>
            </w:r>
          </w:p>
        </w:tc>
      </w:tr>
      <w:tr w:rsidR="00E10BEA" w:rsidRPr="003858EF" w14:paraId="3BD6127C" w14:textId="77777777" w:rsidTr="00E10BEA">
        <w:trPr>
          <w:trHeight w:val="294"/>
          <w:jc w:val="center"/>
        </w:trPr>
        <w:tc>
          <w:tcPr>
            <w:tcW w:w="1757" w:type="dxa"/>
          </w:tcPr>
          <w:p w14:paraId="5DD779C2" w14:textId="25D96D81" w:rsidR="00E10BEA" w:rsidRPr="003858EF" w:rsidRDefault="00866E53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18 años</w:t>
            </w:r>
          </w:p>
        </w:tc>
        <w:tc>
          <w:tcPr>
            <w:tcW w:w="1531" w:type="dxa"/>
          </w:tcPr>
          <w:p w14:paraId="2E66E118" w14:textId="2546A977" w:rsidR="00E10BEA" w:rsidRPr="003858EF" w:rsidRDefault="00866E53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69</w:t>
            </w:r>
          </w:p>
        </w:tc>
      </w:tr>
      <w:tr w:rsidR="00E10BEA" w:rsidRPr="003858EF" w14:paraId="3DB752B8" w14:textId="77777777" w:rsidTr="00E10BEA">
        <w:trPr>
          <w:trHeight w:val="294"/>
          <w:jc w:val="center"/>
        </w:trPr>
        <w:tc>
          <w:tcPr>
            <w:tcW w:w="1757" w:type="dxa"/>
          </w:tcPr>
          <w:p w14:paraId="1E9004CD" w14:textId="49557EAC" w:rsidR="00E10BEA" w:rsidRPr="003858EF" w:rsidRDefault="00866E53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19 años</w:t>
            </w:r>
          </w:p>
        </w:tc>
        <w:tc>
          <w:tcPr>
            <w:tcW w:w="1531" w:type="dxa"/>
          </w:tcPr>
          <w:p w14:paraId="1614F994" w14:textId="08329671" w:rsidR="00E10BEA" w:rsidRPr="003858EF" w:rsidRDefault="00866E53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73</w:t>
            </w:r>
          </w:p>
        </w:tc>
      </w:tr>
      <w:tr w:rsidR="00E10BEA" w:rsidRPr="003858EF" w14:paraId="2839A148" w14:textId="77777777" w:rsidTr="00E10BEA">
        <w:trPr>
          <w:trHeight w:val="294"/>
          <w:jc w:val="center"/>
        </w:trPr>
        <w:tc>
          <w:tcPr>
            <w:tcW w:w="1757" w:type="dxa"/>
          </w:tcPr>
          <w:p w14:paraId="3CED4046" w14:textId="66696272" w:rsidR="00E10BEA" w:rsidRPr="003858EF" w:rsidRDefault="00866E53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20 años</w:t>
            </w:r>
          </w:p>
        </w:tc>
        <w:tc>
          <w:tcPr>
            <w:tcW w:w="1531" w:type="dxa"/>
          </w:tcPr>
          <w:p w14:paraId="74C798B0" w14:textId="0C4739A7" w:rsidR="00E10BEA" w:rsidRPr="003858EF" w:rsidRDefault="00866E53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77</w:t>
            </w:r>
          </w:p>
        </w:tc>
      </w:tr>
      <w:tr w:rsidR="00E10BEA" w:rsidRPr="003858EF" w14:paraId="3479F6EF" w14:textId="77777777" w:rsidTr="00E10BEA">
        <w:trPr>
          <w:trHeight w:val="294"/>
          <w:jc w:val="center"/>
        </w:trPr>
        <w:tc>
          <w:tcPr>
            <w:tcW w:w="1757" w:type="dxa"/>
          </w:tcPr>
          <w:p w14:paraId="45ED1F0C" w14:textId="3D2EB5C4" w:rsidR="00E10BEA" w:rsidRPr="003858EF" w:rsidRDefault="00866E53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21 años</w:t>
            </w:r>
          </w:p>
        </w:tc>
        <w:tc>
          <w:tcPr>
            <w:tcW w:w="1531" w:type="dxa"/>
          </w:tcPr>
          <w:p w14:paraId="34CCEBAC" w14:textId="4E385D8B" w:rsidR="00E10BEA" w:rsidRPr="003858EF" w:rsidRDefault="00866E53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81</w:t>
            </w:r>
          </w:p>
        </w:tc>
      </w:tr>
      <w:tr w:rsidR="00E10BEA" w:rsidRPr="003858EF" w14:paraId="100DF984" w14:textId="77777777" w:rsidTr="00E10BEA">
        <w:trPr>
          <w:trHeight w:val="294"/>
          <w:jc w:val="center"/>
        </w:trPr>
        <w:tc>
          <w:tcPr>
            <w:tcW w:w="1757" w:type="dxa"/>
          </w:tcPr>
          <w:p w14:paraId="4602F34F" w14:textId="4C176177" w:rsidR="00E10BEA" w:rsidRPr="003858EF" w:rsidRDefault="00866E53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22 años</w:t>
            </w:r>
          </w:p>
        </w:tc>
        <w:tc>
          <w:tcPr>
            <w:tcW w:w="1531" w:type="dxa"/>
          </w:tcPr>
          <w:p w14:paraId="7A3CF849" w14:textId="613C0297" w:rsidR="00E10BEA" w:rsidRPr="003858EF" w:rsidRDefault="00866E53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85</w:t>
            </w:r>
          </w:p>
        </w:tc>
      </w:tr>
      <w:tr w:rsidR="00E10BEA" w:rsidRPr="003858EF" w14:paraId="5C3B560E" w14:textId="77777777" w:rsidTr="00E10BEA">
        <w:trPr>
          <w:trHeight w:val="294"/>
          <w:jc w:val="center"/>
        </w:trPr>
        <w:tc>
          <w:tcPr>
            <w:tcW w:w="1757" w:type="dxa"/>
          </w:tcPr>
          <w:p w14:paraId="0329ED23" w14:textId="61BD1081" w:rsidR="00E10BEA" w:rsidRPr="003858EF" w:rsidRDefault="00866E53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23 años</w:t>
            </w:r>
          </w:p>
        </w:tc>
        <w:tc>
          <w:tcPr>
            <w:tcW w:w="1531" w:type="dxa"/>
          </w:tcPr>
          <w:p w14:paraId="7A7B0352" w14:textId="640E052A" w:rsidR="00E10BEA" w:rsidRPr="003858EF" w:rsidRDefault="00866E53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88</w:t>
            </w:r>
          </w:p>
        </w:tc>
      </w:tr>
      <w:tr w:rsidR="00E10BEA" w:rsidRPr="003858EF" w14:paraId="3D61CF8B" w14:textId="77777777" w:rsidTr="00E10BEA">
        <w:trPr>
          <w:trHeight w:val="294"/>
          <w:jc w:val="center"/>
        </w:trPr>
        <w:tc>
          <w:tcPr>
            <w:tcW w:w="1757" w:type="dxa"/>
          </w:tcPr>
          <w:p w14:paraId="6B612BD4" w14:textId="01F06E68" w:rsidR="00E10BEA" w:rsidRPr="003858EF" w:rsidRDefault="00866E53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24 años</w:t>
            </w:r>
          </w:p>
        </w:tc>
        <w:tc>
          <w:tcPr>
            <w:tcW w:w="1531" w:type="dxa"/>
          </w:tcPr>
          <w:p w14:paraId="09DB4E91" w14:textId="6D3B82FC" w:rsidR="00E10BEA" w:rsidRPr="003858EF" w:rsidRDefault="00866E53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92</w:t>
            </w:r>
          </w:p>
        </w:tc>
      </w:tr>
      <w:tr w:rsidR="00866E53" w:rsidRPr="003858EF" w14:paraId="71E876DE" w14:textId="77777777" w:rsidTr="00E10BEA">
        <w:trPr>
          <w:trHeight w:val="294"/>
          <w:jc w:val="center"/>
        </w:trPr>
        <w:tc>
          <w:tcPr>
            <w:tcW w:w="1757" w:type="dxa"/>
          </w:tcPr>
          <w:p w14:paraId="28CE5151" w14:textId="4154CB76" w:rsidR="00866E53" w:rsidRPr="003858EF" w:rsidRDefault="00866E53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25 años</w:t>
            </w:r>
          </w:p>
        </w:tc>
        <w:tc>
          <w:tcPr>
            <w:tcW w:w="1531" w:type="dxa"/>
          </w:tcPr>
          <w:p w14:paraId="0E125F8E" w14:textId="31B9148B" w:rsidR="00866E53" w:rsidRPr="003858EF" w:rsidRDefault="00866E53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96</w:t>
            </w:r>
          </w:p>
        </w:tc>
      </w:tr>
      <w:tr w:rsidR="00866E53" w:rsidRPr="003858EF" w14:paraId="1CCBDE44" w14:textId="77777777" w:rsidTr="00E10BEA">
        <w:trPr>
          <w:trHeight w:val="294"/>
          <w:jc w:val="center"/>
        </w:trPr>
        <w:tc>
          <w:tcPr>
            <w:tcW w:w="1757" w:type="dxa"/>
          </w:tcPr>
          <w:p w14:paraId="7E2509E5" w14:textId="49A3E3C2" w:rsidR="00866E53" w:rsidRPr="003858EF" w:rsidRDefault="00866E53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26 años</w:t>
            </w:r>
          </w:p>
        </w:tc>
        <w:tc>
          <w:tcPr>
            <w:tcW w:w="1531" w:type="dxa"/>
          </w:tcPr>
          <w:p w14:paraId="6DF9A214" w14:textId="59E4AEBE" w:rsidR="00866E53" w:rsidRPr="003858EF" w:rsidRDefault="00866E53" w:rsidP="00792089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858EF">
              <w:rPr>
                <w:rFonts w:ascii="Arial" w:hAnsi="Arial" w:cs="Arial"/>
                <w:sz w:val="22"/>
                <w:szCs w:val="22"/>
                <w:lang w:val="es-CO"/>
              </w:rPr>
              <w:t>100</w:t>
            </w:r>
          </w:p>
        </w:tc>
      </w:tr>
    </w:tbl>
    <w:p w14:paraId="4A9FE8DC" w14:textId="77777777" w:rsidR="00E10BEA" w:rsidRPr="003858EF" w:rsidRDefault="00E10BEA" w:rsidP="00B244AC">
      <w:pPr>
        <w:autoSpaceDE w:val="0"/>
        <w:autoSpaceDN w:val="0"/>
        <w:adjustRightInd w:val="0"/>
        <w:jc w:val="both"/>
        <w:rPr>
          <w:rFonts w:ascii="Arial" w:hAnsi="Arial" w:cs="Arial"/>
          <w:iCs/>
          <w:sz w:val="22"/>
          <w:szCs w:val="22"/>
          <w:lang w:val="es-CO"/>
        </w:rPr>
      </w:pPr>
    </w:p>
    <w:p w14:paraId="38827ED6" w14:textId="352CD6E2" w:rsidR="00D72FAC" w:rsidRPr="003858EF" w:rsidRDefault="00712A6F" w:rsidP="00B244AC">
      <w:pPr>
        <w:autoSpaceDE w:val="0"/>
        <w:autoSpaceDN w:val="0"/>
        <w:adjustRightInd w:val="0"/>
        <w:jc w:val="both"/>
        <w:rPr>
          <w:rFonts w:ascii="Arial" w:hAnsi="Arial" w:cs="Arial"/>
          <w:b/>
          <w:iCs/>
          <w:sz w:val="22"/>
          <w:szCs w:val="22"/>
          <w:lang w:val="es-CO"/>
        </w:rPr>
      </w:pPr>
      <w:r>
        <w:rPr>
          <w:rFonts w:ascii="Arial" w:hAnsi="Arial" w:cs="Arial"/>
          <w:b/>
          <w:iCs/>
          <w:sz w:val="22"/>
          <w:szCs w:val="22"/>
          <w:lang w:val="es-CO"/>
        </w:rPr>
        <w:t>VI</w:t>
      </w:r>
      <w:r w:rsidR="00600150" w:rsidRPr="003858EF">
        <w:rPr>
          <w:rFonts w:ascii="Arial" w:hAnsi="Arial" w:cs="Arial"/>
          <w:b/>
          <w:iCs/>
          <w:sz w:val="22"/>
          <w:szCs w:val="22"/>
          <w:lang w:val="es-CO"/>
        </w:rPr>
        <w:t>)</w:t>
      </w:r>
      <w:r w:rsidR="00D72FAC" w:rsidRPr="003858EF">
        <w:rPr>
          <w:rFonts w:ascii="Arial" w:hAnsi="Arial" w:cs="Arial"/>
          <w:b/>
          <w:iCs/>
          <w:sz w:val="22"/>
          <w:szCs w:val="22"/>
          <w:lang w:val="es-CO"/>
        </w:rPr>
        <w:t xml:space="preserve"> Entrevista</w:t>
      </w:r>
    </w:p>
    <w:p w14:paraId="2CB291A1" w14:textId="59899126" w:rsidR="00D72FAC" w:rsidRPr="003858EF" w:rsidRDefault="00D72FAC" w:rsidP="00B244AC">
      <w:pPr>
        <w:autoSpaceDE w:val="0"/>
        <w:autoSpaceDN w:val="0"/>
        <w:adjustRightInd w:val="0"/>
        <w:jc w:val="both"/>
        <w:rPr>
          <w:rFonts w:ascii="Arial" w:hAnsi="Arial" w:cs="Arial"/>
          <w:iCs/>
          <w:sz w:val="22"/>
          <w:szCs w:val="22"/>
          <w:lang w:val="es-CO"/>
        </w:rPr>
      </w:pPr>
    </w:p>
    <w:p w14:paraId="34C3E2A7" w14:textId="04A69E9C" w:rsidR="00DD09D9" w:rsidRPr="003858EF" w:rsidRDefault="00D72FAC" w:rsidP="00D72FA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es-MX"/>
        </w:rPr>
      </w:pPr>
      <w:r w:rsidRPr="003858EF">
        <w:rPr>
          <w:rFonts w:ascii="Arial" w:hAnsi="Arial" w:cs="Arial"/>
          <w:sz w:val="22"/>
          <w:szCs w:val="22"/>
          <w:lang w:val="es-MX"/>
        </w:rPr>
        <w:t xml:space="preserve">La finalidad de la entrevista es apreciar las diferentes competencias </w:t>
      </w:r>
      <w:r w:rsidR="00E33671" w:rsidRPr="003858EF">
        <w:rPr>
          <w:rFonts w:ascii="Arial" w:hAnsi="Arial" w:cs="Arial"/>
          <w:sz w:val="22"/>
          <w:szCs w:val="22"/>
          <w:lang w:val="es-MX"/>
        </w:rPr>
        <w:t xml:space="preserve">comportamentales </w:t>
      </w:r>
      <w:r w:rsidRPr="003858EF">
        <w:rPr>
          <w:rFonts w:ascii="Arial" w:hAnsi="Arial" w:cs="Arial"/>
          <w:sz w:val="22"/>
          <w:szCs w:val="22"/>
          <w:lang w:val="es-MX"/>
        </w:rPr>
        <w:t>de los aspirantes a desempeñar el empleo</w:t>
      </w:r>
      <w:r w:rsidRPr="003858EF">
        <w:rPr>
          <w:rFonts w:ascii="Arial" w:hAnsi="Arial" w:cs="Arial"/>
          <w:b/>
          <w:color w:val="000000"/>
          <w:sz w:val="22"/>
          <w:szCs w:val="22"/>
          <w:lang w:val="es-MX"/>
        </w:rPr>
        <w:t xml:space="preserve"> </w:t>
      </w:r>
      <w:r w:rsidR="00712A6F">
        <w:rPr>
          <w:rFonts w:ascii="Arial" w:hAnsi="Arial" w:cs="Arial"/>
          <w:b/>
          <w:color w:val="000000"/>
          <w:sz w:val="22"/>
          <w:szCs w:val="22"/>
          <w:lang w:val="es-MX"/>
        </w:rPr>
        <w:t>JEFE GRADO 09 DE LA SECCION DE CONTABILIDAD</w:t>
      </w:r>
      <w:r w:rsidRPr="003858EF">
        <w:rPr>
          <w:rFonts w:ascii="Arial" w:hAnsi="Arial" w:cs="Arial"/>
          <w:b/>
          <w:color w:val="000000"/>
          <w:sz w:val="22"/>
          <w:szCs w:val="22"/>
          <w:lang w:val="es-MX"/>
        </w:rPr>
        <w:t>.</w:t>
      </w:r>
      <w:r w:rsidRPr="003858EF">
        <w:rPr>
          <w:rFonts w:ascii="Arial" w:hAnsi="Arial" w:cs="Arial"/>
          <w:color w:val="000000"/>
          <w:sz w:val="22"/>
          <w:szCs w:val="22"/>
          <w:lang w:val="es-MX"/>
        </w:rPr>
        <w:t xml:space="preserve"> </w:t>
      </w:r>
      <w:r w:rsidR="00FF7901" w:rsidRPr="003858EF">
        <w:rPr>
          <w:rFonts w:ascii="Arial" w:hAnsi="Arial" w:cs="Arial"/>
          <w:color w:val="000000"/>
          <w:sz w:val="22"/>
          <w:szCs w:val="22"/>
          <w:lang w:val="es-MX"/>
        </w:rPr>
        <w:t xml:space="preserve">El valor de esta prueba </w:t>
      </w:r>
      <w:r w:rsidR="007E6629" w:rsidRPr="003858EF">
        <w:rPr>
          <w:rFonts w:ascii="Arial" w:hAnsi="Arial" w:cs="Arial"/>
          <w:color w:val="000000"/>
          <w:sz w:val="22"/>
          <w:szCs w:val="22"/>
          <w:lang w:val="es-MX"/>
        </w:rPr>
        <w:t>será</w:t>
      </w:r>
      <w:r w:rsidR="00FF7901" w:rsidRPr="003858EF">
        <w:rPr>
          <w:rFonts w:ascii="Arial" w:hAnsi="Arial" w:cs="Arial"/>
          <w:color w:val="000000"/>
          <w:sz w:val="22"/>
          <w:szCs w:val="22"/>
          <w:lang w:val="es-MX"/>
        </w:rPr>
        <w:t xml:space="preserve"> del </w:t>
      </w:r>
      <w:r w:rsidR="00E33671" w:rsidRPr="003858EF">
        <w:rPr>
          <w:rFonts w:ascii="Arial" w:hAnsi="Arial" w:cs="Arial"/>
          <w:color w:val="000000"/>
          <w:sz w:val="22"/>
          <w:szCs w:val="22"/>
          <w:lang w:val="es-MX"/>
        </w:rPr>
        <w:t>10</w:t>
      </w:r>
      <w:r w:rsidR="00FF7901" w:rsidRPr="003858EF">
        <w:rPr>
          <w:rFonts w:ascii="Arial" w:hAnsi="Arial" w:cs="Arial"/>
          <w:color w:val="000000"/>
          <w:sz w:val="22"/>
          <w:szCs w:val="22"/>
          <w:lang w:val="es-MX"/>
        </w:rPr>
        <w:t>% sobre de la calificación definitiva</w:t>
      </w:r>
      <w:r w:rsidR="00DD09D9" w:rsidRPr="003858EF">
        <w:rPr>
          <w:rFonts w:ascii="Arial" w:hAnsi="Arial" w:cs="Arial"/>
          <w:color w:val="000000"/>
          <w:sz w:val="22"/>
          <w:szCs w:val="22"/>
          <w:lang w:val="es-MX"/>
        </w:rPr>
        <w:t>.</w:t>
      </w:r>
    </w:p>
    <w:p w14:paraId="3D81C4A9" w14:textId="77777777" w:rsidR="00DD09D9" w:rsidRPr="003858EF" w:rsidRDefault="00DD09D9" w:rsidP="00D72FA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es-MX"/>
        </w:rPr>
      </w:pPr>
    </w:p>
    <w:p w14:paraId="44C720CB" w14:textId="495AC818" w:rsidR="00DD09D9" w:rsidRPr="003858EF" w:rsidRDefault="00DD09D9" w:rsidP="00D72FA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es-MX"/>
        </w:rPr>
      </w:pPr>
      <w:r w:rsidRPr="003858EF">
        <w:rPr>
          <w:rFonts w:ascii="Arial" w:hAnsi="Arial" w:cs="Arial"/>
          <w:color w:val="000000"/>
          <w:sz w:val="22"/>
          <w:szCs w:val="22"/>
          <w:lang w:val="es-MX"/>
        </w:rPr>
        <w:lastRenderedPageBreak/>
        <w:t xml:space="preserve">Esta prueba </w:t>
      </w:r>
      <w:r w:rsidR="00FF7901" w:rsidRPr="003858EF">
        <w:rPr>
          <w:rFonts w:ascii="Arial" w:hAnsi="Arial" w:cs="Arial"/>
          <w:color w:val="000000"/>
          <w:sz w:val="22"/>
          <w:szCs w:val="22"/>
          <w:lang w:val="es-MX"/>
        </w:rPr>
        <w:t>ser</w:t>
      </w:r>
      <w:r w:rsidR="004C2B4D" w:rsidRPr="003858EF">
        <w:rPr>
          <w:rFonts w:ascii="Arial" w:hAnsi="Arial" w:cs="Arial"/>
          <w:color w:val="000000"/>
          <w:sz w:val="22"/>
          <w:szCs w:val="22"/>
          <w:lang w:val="es-MX"/>
        </w:rPr>
        <w:t>á</w:t>
      </w:r>
      <w:r w:rsidR="00FF7901" w:rsidRPr="003858EF">
        <w:rPr>
          <w:rFonts w:ascii="Arial" w:hAnsi="Arial" w:cs="Arial"/>
          <w:color w:val="000000"/>
          <w:sz w:val="22"/>
          <w:szCs w:val="22"/>
          <w:lang w:val="es-MX"/>
        </w:rPr>
        <w:t xml:space="preserve"> </w:t>
      </w:r>
      <w:r w:rsidR="00D72FAC" w:rsidRPr="003858EF">
        <w:rPr>
          <w:rFonts w:ascii="Arial" w:hAnsi="Arial" w:cs="Arial"/>
          <w:color w:val="000000"/>
          <w:sz w:val="22"/>
          <w:szCs w:val="22"/>
          <w:lang w:val="es-MX"/>
        </w:rPr>
        <w:t xml:space="preserve">realizada </w:t>
      </w:r>
      <w:r w:rsidRPr="003858EF">
        <w:rPr>
          <w:rFonts w:ascii="Arial" w:hAnsi="Arial" w:cs="Arial"/>
          <w:color w:val="000000"/>
          <w:sz w:val="22"/>
          <w:szCs w:val="22"/>
          <w:lang w:val="es-MX"/>
        </w:rPr>
        <w:t xml:space="preserve">en dos fases, </w:t>
      </w:r>
      <w:r w:rsidR="000273EE" w:rsidRPr="003858EF">
        <w:rPr>
          <w:rFonts w:ascii="Arial" w:hAnsi="Arial" w:cs="Arial"/>
          <w:color w:val="000000"/>
          <w:sz w:val="22"/>
          <w:szCs w:val="22"/>
          <w:lang w:val="es-MX"/>
        </w:rPr>
        <w:t>correspondiéndole a cada fase</w:t>
      </w:r>
      <w:r w:rsidRPr="003858EF">
        <w:rPr>
          <w:rFonts w:ascii="Arial" w:hAnsi="Arial" w:cs="Arial"/>
          <w:color w:val="000000"/>
          <w:sz w:val="22"/>
          <w:szCs w:val="22"/>
          <w:lang w:val="es-MX"/>
        </w:rPr>
        <w:t xml:space="preserve"> un valor porcentual del 5% sobre la calificación definitiva. </w:t>
      </w:r>
    </w:p>
    <w:p w14:paraId="47CCABC7" w14:textId="77777777" w:rsidR="00DD09D9" w:rsidRPr="003858EF" w:rsidRDefault="00DD09D9" w:rsidP="00D72FA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es-MX"/>
        </w:rPr>
      </w:pPr>
    </w:p>
    <w:p w14:paraId="70FD712A" w14:textId="07B082D7" w:rsidR="00E11FBF" w:rsidRPr="003858EF" w:rsidRDefault="00DD09D9" w:rsidP="00D72FA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es-MX"/>
        </w:rPr>
      </w:pPr>
      <w:r w:rsidRPr="003858EF">
        <w:rPr>
          <w:rFonts w:ascii="Arial" w:hAnsi="Arial" w:cs="Arial"/>
          <w:color w:val="000000"/>
          <w:sz w:val="22"/>
          <w:szCs w:val="22"/>
          <w:lang w:val="es-MX"/>
        </w:rPr>
        <w:t xml:space="preserve">La primera </w:t>
      </w:r>
      <w:r w:rsidR="000273EE" w:rsidRPr="003858EF">
        <w:rPr>
          <w:rFonts w:ascii="Arial" w:hAnsi="Arial" w:cs="Arial"/>
          <w:color w:val="000000"/>
          <w:sz w:val="22"/>
          <w:szCs w:val="22"/>
          <w:lang w:val="es-MX"/>
        </w:rPr>
        <w:t>fase</w:t>
      </w:r>
      <w:r w:rsidRPr="003858EF">
        <w:rPr>
          <w:rFonts w:ascii="Arial" w:hAnsi="Arial" w:cs="Arial"/>
          <w:color w:val="000000"/>
          <w:sz w:val="22"/>
          <w:szCs w:val="22"/>
          <w:lang w:val="es-MX"/>
        </w:rPr>
        <w:t xml:space="preserve"> de la prueba, será realizada por </w:t>
      </w:r>
      <w:r w:rsidR="00E11FBF" w:rsidRPr="003858EF">
        <w:rPr>
          <w:rFonts w:ascii="Arial" w:hAnsi="Arial" w:cs="Arial"/>
          <w:color w:val="000000"/>
          <w:sz w:val="22"/>
          <w:szCs w:val="22"/>
          <w:lang w:val="es-MX"/>
        </w:rPr>
        <w:t>un profesional en psicología designado por la División de Recursos Humanos</w:t>
      </w:r>
      <w:r w:rsidR="000273EE" w:rsidRPr="003858EF">
        <w:rPr>
          <w:rFonts w:ascii="Arial" w:hAnsi="Arial" w:cs="Arial"/>
          <w:color w:val="000000"/>
          <w:sz w:val="22"/>
          <w:szCs w:val="22"/>
          <w:lang w:val="es-MX"/>
        </w:rPr>
        <w:t>.</w:t>
      </w:r>
    </w:p>
    <w:p w14:paraId="6D68FE2C" w14:textId="77777777" w:rsidR="00E11FBF" w:rsidRPr="003858EF" w:rsidRDefault="00E11FBF" w:rsidP="00D72FA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es-MX"/>
        </w:rPr>
      </w:pPr>
    </w:p>
    <w:p w14:paraId="0EDEEFF4" w14:textId="359F564B" w:rsidR="00D72FAC" w:rsidRPr="003858EF" w:rsidRDefault="00E11FBF" w:rsidP="00D72FA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es-MX"/>
        </w:rPr>
      </w:pPr>
      <w:r w:rsidRPr="003858EF">
        <w:rPr>
          <w:rFonts w:ascii="Arial" w:hAnsi="Arial" w:cs="Arial"/>
          <w:color w:val="000000"/>
          <w:sz w:val="22"/>
          <w:szCs w:val="22"/>
          <w:lang w:val="es-MX"/>
        </w:rPr>
        <w:t xml:space="preserve">La segunda parte de la prueba, será realizada por </w:t>
      </w:r>
      <w:r w:rsidR="00D72FAC" w:rsidRPr="003858EF">
        <w:rPr>
          <w:rFonts w:ascii="Arial" w:hAnsi="Arial" w:cs="Arial"/>
          <w:color w:val="000000"/>
          <w:sz w:val="22"/>
          <w:szCs w:val="22"/>
          <w:lang w:val="es-MX"/>
        </w:rPr>
        <w:t xml:space="preserve">el Jefe de Inmediato de la Dependencia, en conjunto con el Jefe de la </w:t>
      </w:r>
      <w:r w:rsidR="007E6629" w:rsidRPr="003858EF">
        <w:rPr>
          <w:rFonts w:ascii="Arial" w:hAnsi="Arial" w:cs="Arial"/>
          <w:color w:val="000000"/>
          <w:sz w:val="22"/>
          <w:szCs w:val="22"/>
          <w:lang w:val="es-MX"/>
        </w:rPr>
        <w:t>División</w:t>
      </w:r>
      <w:r w:rsidR="00D72FAC" w:rsidRPr="003858EF">
        <w:rPr>
          <w:rFonts w:ascii="Arial" w:hAnsi="Arial" w:cs="Arial"/>
          <w:color w:val="000000"/>
          <w:sz w:val="22"/>
          <w:szCs w:val="22"/>
          <w:lang w:val="es-MX"/>
        </w:rPr>
        <w:t xml:space="preserve"> de Recursos Humanos</w:t>
      </w:r>
      <w:r w:rsidRPr="003858EF">
        <w:rPr>
          <w:rFonts w:ascii="Arial" w:hAnsi="Arial" w:cs="Arial"/>
          <w:color w:val="000000"/>
          <w:sz w:val="22"/>
          <w:szCs w:val="22"/>
          <w:lang w:val="es-MX"/>
        </w:rPr>
        <w:t xml:space="preserve">, </w:t>
      </w:r>
      <w:r w:rsidR="00D72FAC" w:rsidRPr="003858EF">
        <w:rPr>
          <w:rFonts w:ascii="Arial" w:hAnsi="Arial" w:cs="Arial"/>
          <w:color w:val="000000"/>
          <w:sz w:val="22"/>
          <w:szCs w:val="22"/>
          <w:lang w:val="es-MX"/>
        </w:rPr>
        <w:t>en aras de garantizar la objetividad del proceso</w:t>
      </w:r>
      <w:r w:rsidR="00FF7901" w:rsidRPr="003858EF">
        <w:rPr>
          <w:rFonts w:ascii="Arial" w:hAnsi="Arial" w:cs="Arial"/>
          <w:color w:val="000000"/>
          <w:sz w:val="22"/>
          <w:szCs w:val="22"/>
          <w:lang w:val="es-MX"/>
        </w:rPr>
        <w:t xml:space="preserve"> de selección</w:t>
      </w:r>
      <w:r w:rsidR="00D72FAC" w:rsidRPr="003858EF">
        <w:rPr>
          <w:rFonts w:ascii="Arial" w:hAnsi="Arial" w:cs="Arial"/>
          <w:color w:val="000000"/>
          <w:sz w:val="22"/>
          <w:szCs w:val="22"/>
          <w:lang w:val="es-MX"/>
        </w:rPr>
        <w:t>.</w:t>
      </w:r>
      <w:r w:rsidR="00FF7901" w:rsidRPr="003858EF">
        <w:rPr>
          <w:rFonts w:ascii="Arial" w:hAnsi="Arial" w:cs="Arial"/>
          <w:color w:val="000000"/>
          <w:sz w:val="22"/>
          <w:szCs w:val="22"/>
          <w:lang w:val="es-MX"/>
        </w:rPr>
        <w:t xml:space="preserve"> </w:t>
      </w:r>
    </w:p>
    <w:p w14:paraId="730F3BBD" w14:textId="2A73C4C9" w:rsidR="00997399" w:rsidRPr="003858EF" w:rsidRDefault="00997399" w:rsidP="00D72FA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es-MX"/>
        </w:rPr>
      </w:pPr>
    </w:p>
    <w:p w14:paraId="36512810" w14:textId="1594549E" w:rsidR="00997399" w:rsidRPr="003858EF" w:rsidRDefault="00600150" w:rsidP="00D72FA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es-MX"/>
        </w:rPr>
      </w:pPr>
      <w:r w:rsidRPr="003858EF">
        <w:rPr>
          <w:rFonts w:ascii="Arial" w:hAnsi="Arial" w:cs="Arial"/>
          <w:b/>
          <w:color w:val="000000"/>
          <w:sz w:val="22"/>
          <w:szCs w:val="22"/>
          <w:lang w:val="es-MX"/>
        </w:rPr>
        <w:t>5</w:t>
      </w:r>
      <w:r w:rsidR="00997399" w:rsidRPr="003858EF">
        <w:rPr>
          <w:rFonts w:ascii="Arial" w:hAnsi="Arial" w:cs="Arial"/>
          <w:b/>
          <w:color w:val="000000"/>
          <w:sz w:val="22"/>
          <w:szCs w:val="22"/>
          <w:lang w:val="es-MX"/>
        </w:rPr>
        <w:t>)</w:t>
      </w:r>
      <w:r w:rsidR="00997399" w:rsidRPr="003858EF">
        <w:rPr>
          <w:rFonts w:ascii="Arial" w:hAnsi="Arial" w:cs="Arial"/>
          <w:color w:val="000000"/>
          <w:sz w:val="22"/>
          <w:szCs w:val="22"/>
          <w:lang w:val="es-MX"/>
        </w:rPr>
        <w:t xml:space="preserve"> </w:t>
      </w:r>
      <w:r w:rsidR="00997399" w:rsidRPr="003858EF">
        <w:rPr>
          <w:rFonts w:ascii="Arial" w:hAnsi="Arial" w:cs="Arial"/>
          <w:b/>
          <w:color w:val="000000"/>
          <w:sz w:val="22"/>
          <w:szCs w:val="22"/>
          <w:lang w:val="es-MX"/>
        </w:rPr>
        <w:t>Resultados</w:t>
      </w:r>
    </w:p>
    <w:p w14:paraId="0F08A6DE" w14:textId="77777777" w:rsidR="00FF7901" w:rsidRPr="003858EF" w:rsidRDefault="00FF7901" w:rsidP="00D72FA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es-MX"/>
        </w:rPr>
      </w:pPr>
    </w:p>
    <w:p w14:paraId="05F25491" w14:textId="3CD41566" w:rsidR="000164C8" w:rsidRPr="003858EF" w:rsidRDefault="000164C8" w:rsidP="00B244AC">
      <w:pPr>
        <w:autoSpaceDE w:val="0"/>
        <w:autoSpaceDN w:val="0"/>
        <w:adjustRightInd w:val="0"/>
        <w:jc w:val="both"/>
        <w:rPr>
          <w:rFonts w:ascii="Arial" w:hAnsi="Arial" w:cs="Arial"/>
          <w:iCs/>
          <w:sz w:val="22"/>
          <w:szCs w:val="22"/>
          <w:lang w:val="es-CO"/>
        </w:rPr>
      </w:pPr>
      <w:r w:rsidRPr="003858EF">
        <w:rPr>
          <w:rFonts w:ascii="Arial" w:hAnsi="Arial" w:cs="Arial"/>
          <w:iCs/>
          <w:sz w:val="22"/>
          <w:szCs w:val="22"/>
          <w:lang w:val="es-CO"/>
        </w:rPr>
        <w:t>Los resultados</w:t>
      </w:r>
      <w:r w:rsidR="00B244AC" w:rsidRPr="003858EF">
        <w:rPr>
          <w:rFonts w:ascii="Arial" w:hAnsi="Arial" w:cs="Arial"/>
          <w:iCs/>
          <w:sz w:val="22"/>
          <w:szCs w:val="22"/>
          <w:lang w:val="es-CO"/>
        </w:rPr>
        <w:t>,</w:t>
      </w:r>
      <w:r w:rsidR="000E30B7" w:rsidRPr="003858EF">
        <w:rPr>
          <w:rFonts w:ascii="Arial" w:hAnsi="Arial" w:cs="Arial"/>
          <w:iCs/>
          <w:sz w:val="22"/>
          <w:szCs w:val="22"/>
          <w:lang w:val="es-CO"/>
        </w:rPr>
        <w:t xml:space="preserve"> se publicarán</w:t>
      </w:r>
      <w:r w:rsidRPr="003858EF">
        <w:rPr>
          <w:rFonts w:ascii="Arial" w:hAnsi="Arial" w:cs="Arial"/>
          <w:iCs/>
          <w:sz w:val="22"/>
          <w:szCs w:val="22"/>
          <w:lang w:val="es-CO"/>
        </w:rPr>
        <w:t xml:space="preserve"> identificando con número de cédula en orden descendente el puntaje. Para garantizar el derecho a la contradicción los aspirantes podrán presentar reclamación sobre el puntaje obtenido durante </w:t>
      </w:r>
      <w:r w:rsidR="001056BA" w:rsidRPr="003858EF">
        <w:rPr>
          <w:rFonts w:ascii="Arial" w:hAnsi="Arial" w:cs="Arial"/>
          <w:iCs/>
          <w:sz w:val="22"/>
          <w:szCs w:val="22"/>
          <w:lang w:val="es-CO"/>
        </w:rPr>
        <w:t>el día hábil</w:t>
      </w:r>
      <w:r w:rsidRPr="003858EF">
        <w:rPr>
          <w:rFonts w:ascii="Arial" w:hAnsi="Arial" w:cs="Arial"/>
          <w:iCs/>
          <w:sz w:val="22"/>
          <w:szCs w:val="22"/>
          <w:lang w:val="es-CO"/>
        </w:rPr>
        <w:t xml:space="preserve"> siguiente a la publicación de los mismos. </w:t>
      </w:r>
    </w:p>
    <w:p w14:paraId="3CA30050" w14:textId="77777777" w:rsidR="0030641B" w:rsidRPr="003858EF" w:rsidRDefault="0030641B" w:rsidP="00B244AC">
      <w:pPr>
        <w:autoSpaceDE w:val="0"/>
        <w:autoSpaceDN w:val="0"/>
        <w:adjustRightInd w:val="0"/>
        <w:jc w:val="both"/>
        <w:rPr>
          <w:rFonts w:ascii="Arial" w:hAnsi="Arial" w:cs="Arial"/>
          <w:iCs/>
          <w:sz w:val="22"/>
          <w:szCs w:val="22"/>
          <w:lang w:val="es-CO"/>
        </w:rPr>
      </w:pPr>
    </w:p>
    <w:p w14:paraId="544FDB65" w14:textId="74978DC1" w:rsidR="0030641B" w:rsidRPr="003858EF" w:rsidRDefault="0030641B" w:rsidP="00B244AC">
      <w:pPr>
        <w:autoSpaceDE w:val="0"/>
        <w:autoSpaceDN w:val="0"/>
        <w:adjustRightInd w:val="0"/>
        <w:jc w:val="both"/>
        <w:rPr>
          <w:rFonts w:ascii="Arial" w:hAnsi="Arial" w:cs="Arial"/>
          <w:iCs/>
          <w:sz w:val="22"/>
          <w:szCs w:val="22"/>
          <w:lang w:val="es-CO"/>
        </w:rPr>
      </w:pPr>
      <w:r w:rsidRPr="003858EF">
        <w:rPr>
          <w:rFonts w:ascii="Arial" w:hAnsi="Arial" w:cs="Arial"/>
          <w:iCs/>
          <w:sz w:val="22"/>
          <w:szCs w:val="22"/>
          <w:lang w:val="es-CO"/>
        </w:rPr>
        <w:t xml:space="preserve">El encargado del análisis de las hojas de vida responderá las reclamaciones que se presenten el día siguiente a la presentación de la solicitud. </w:t>
      </w:r>
    </w:p>
    <w:p w14:paraId="4B68B78E" w14:textId="7CB97E89" w:rsidR="00997399" w:rsidRPr="003858EF" w:rsidRDefault="00997399" w:rsidP="00B244AC">
      <w:pPr>
        <w:autoSpaceDE w:val="0"/>
        <w:autoSpaceDN w:val="0"/>
        <w:adjustRightInd w:val="0"/>
        <w:jc w:val="both"/>
        <w:rPr>
          <w:rFonts w:ascii="Arial" w:hAnsi="Arial" w:cs="Arial"/>
          <w:iCs/>
          <w:sz w:val="22"/>
          <w:szCs w:val="22"/>
          <w:lang w:val="es-CO"/>
        </w:rPr>
      </w:pPr>
    </w:p>
    <w:p w14:paraId="70D66DA6" w14:textId="7EE282BD" w:rsidR="00997399" w:rsidRPr="003858EF" w:rsidRDefault="00600150" w:rsidP="00B244AC">
      <w:pPr>
        <w:autoSpaceDE w:val="0"/>
        <w:autoSpaceDN w:val="0"/>
        <w:adjustRightInd w:val="0"/>
        <w:jc w:val="both"/>
        <w:rPr>
          <w:rFonts w:ascii="Arial" w:hAnsi="Arial" w:cs="Arial"/>
          <w:b/>
          <w:iCs/>
          <w:sz w:val="22"/>
          <w:szCs w:val="22"/>
          <w:lang w:val="es-CO"/>
        </w:rPr>
      </w:pPr>
      <w:r w:rsidRPr="003858EF">
        <w:rPr>
          <w:rFonts w:ascii="Arial" w:hAnsi="Arial" w:cs="Arial"/>
          <w:b/>
          <w:iCs/>
          <w:sz w:val="22"/>
          <w:szCs w:val="22"/>
          <w:lang w:val="es-CO"/>
        </w:rPr>
        <w:t>6</w:t>
      </w:r>
      <w:r w:rsidR="00997399" w:rsidRPr="003858EF">
        <w:rPr>
          <w:rFonts w:ascii="Arial" w:hAnsi="Arial" w:cs="Arial"/>
          <w:b/>
          <w:iCs/>
          <w:sz w:val="22"/>
          <w:szCs w:val="22"/>
          <w:lang w:val="es-CO"/>
        </w:rPr>
        <w:t>) Empate</w:t>
      </w:r>
    </w:p>
    <w:p w14:paraId="16A0A5D5" w14:textId="77777777" w:rsidR="00CE6376" w:rsidRPr="003858EF" w:rsidRDefault="00CE6376" w:rsidP="00B244AC">
      <w:pPr>
        <w:autoSpaceDE w:val="0"/>
        <w:autoSpaceDN w:val="0"/>
        <w:adjustRightInd w:val="0"/>
        <w:jc w:val="both"/>
        <w:rPr>
          <w:rFonts w:ascii="Arial" w:hAnsi="Arial" w:cs="Arial"/>
          <w:iCs/>
          <w:sz w:val="22"/>
          <w:szCs w:val="22"/>
          <w:lang w:val="es-CO"/>
        </w:rPr>
      </w:pPr>
    </w:p>
    <w:p w14:paraId="1E240F71" w14:textId="5DDF0573" w:rsidR="00F20BCA" w:rsidRPr="003858EF" w:rsidRDefault="00B244AC" w:rsidP="00B244AC">
      <w:pPr>
        <w:autoSpaceDE w:val="0"/>
        <w:autoSpaceDN w:val="0"/>
        <w:adjustRightInd w:val="0"/>
        <w:jc w:val="both"/>
        <w:rPr>
          <w:rFonts w:ascii="Arial" w:hAnsi="Arial" w:cs="Arial"/>
          <w:iCs/>
          <w:sz w:val="22"/>
          <w:szCs w:val="22"/>
          <w:lang w:val="es-CO"/>
        </w:rPr>
      </w:pPr>
      <w:r w:rsidRPr="003858EF">
        <w:rPr>
          <w:rFonts w:ascii="Arial" w:hAnsi="Arial" w:cs="Arial"/>
          <w:iCs/>
          <w:sz w:val="22"/>
          <w:szCs w:val="22"/>
          <w:lang w:val="es-CO"/>
        </w:rPr>
        <w:t>En caso de empate, se</w:t>
      </w:r>
      <w:r w:rsidR="00F20BCA" w:rsidRPr="003858EF">
        <w:rPr>
          <w:rFonts w:ascii="Arial" w:hAnsi="Arial" w:cs="Arial"/>
          <w:iCs/>
          <w:sz w:val="22"/>
          <w:szCs w:val="22"/>
          <w:lang w:val="es-CO"/>
        </w:rPr>
        <w:t xml:space="preserve"> </w:t>
      </w:r>
      <w:r w:rsidR="001F0565" w:rsidRPr="003858EF">
        <w:rPr>
          <w:rFonts w:ascii="Arial" w:hAnsi="Arial" w:cs="Arial"/>
          <w:iCs/>
          <w:sz w:val="22"/>
          <w:szCs w:val="22"/>
          <w:lang w:val="es-CO"/>
        </w:rPr>
        <w:t>aplicarán</w:t>
      </w:r>
      <w:r w:rsidR="00F20BCA" w:rsidRPr="003858EF">
        <w:rPr>
          <w:rFonts w:ascii="Arial" w:hAnsi="Arial" w:cs="Arial"/>
          <w:iCs/>
          <w:sz w:val="22"/>
          <w:szCs w:val="22"/>
          <w:lang w:val="es-CO"/>
        </w:rPr>
        <w:t xml:space="preserve"> los siguientes criterios: </w:t>
      </w:r>
    </w:p>
    <w:p w14:paraId="570B79ED" w14:textId="77777777" w:rsidR="00F20BCA" w:rsidRPr="003858EF" w:rsidRDefault="00F20BCA" w:rsidP="00B244AC">
      <w:pPr>
        <w:autoSpaceDE w:val="0"/>
        <w:autoSpaceDN w:val="0"/>
        <w:adjustRightInd w:val="0"/>
        <w:jc w:val="both"/>
        <w:rPr>
          <w:rFonts w:ascii="Arial" w:hAnsi="Arial" w:cs="Arial"/>
          <w:iCs/>
          <w:sz w:val="22"/>
          <w:szCs w:val="22"/>
          <w:lang w:val="es-CO"/>
        </w:rPr>
      </w:pPr>
    </w:p>
    <w:p w14:paraId="29EE82BE" w14:textId="77777777" w:rsidR="00F20BCA" w:rsidRPr="003858EF" w:rsidRDefault="00F20BCA" w:rsidP="00F20BCA">
      <w:pPr>
        <w:pStyle w:val="Prrafodelista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Arial" w:hAnsi="Arial" w:cs="Arial"/>
          <w:iCs/>
          <w:sz w:val="22"/>
          <w:szCs w:val="22"/>
          <w:lang w:val="es-CO"/>
        </w:rPr>
      </w:pPr>
      <w:r w:rsidRPr="003858EF">
        <w:rPr>
          <w:rFonts w:ascii="Arial" w:hAnsi="Arial" w:cs="Arial"/>
          <w:iCs/>
          <w:sz w:val="22"/>
          <w:szCs w:val="22"/>
          <w:lang w:val="es-CO"/>
        </w:rPr>
        <w:t>P</w:t>
      </w:r>
      <w:r w:rsidR="00B244AC" w:rsidRPr="003858EF">
        <w:rPr>
          <w:rFonts w:ascii="Arial" w:hAnsi="Arial" w:cs="Arial"/>
          <w:iCs/>
          <w:sz w:val="22"/>
          <w:szCs w:val="22"/>
          <w:lang w:val="es-CO"/>
        </w:rPr>
        <w:t xml:space="preserve">referirán personas con </w:t>
      </w:r>
      <w:r w:rsidR="00B244AC" w:rsidRPr="003858EF">
        <w:rPr>
          <w:rFonts w:ascii="Arial" w:hAnsi="Arial" w:cs="Arial"/>
          <w:bCs/>
          <w:iCs/>
          <w:sz w:val="22"/>
          <w:szCs w:val="22"/>
          <w:lang w:val="es-CO"/>
        </w:rPr>
        <w:t>limitación</w:t>
      </w:r>
      <w:r w:rsidR="00B244AC" w:rsidRPr="003858EF">
        <w:rPr>
          <w:rFonts w:ascii="Arial" w:hAnsi="Arial" w:cs="Arial"/>
          <w:iCs/>
          <w:sz w:val="22"/>
          <w:szCs w:val="22"/>
          <w:lang w:val="es-CO"/>
        </w:rPr>
        <w:t xml:space="preserve">, siempre y cuando el tipo o clase de </w:t>
      </w:r>
      <w:r w:rsidR="00B244AC" w:rsidRPr="003858EF">
        <w:rPr>
          <w:rFonts w:ascii="Arial" w:hAnsi="Arial" w:cs="Arial"/>
          <w:bCs/>
          <w:iCs/>
          <w:sz w:val="22"/>
          <w:szCs w:val="22"/>
          <w:lang w:val="es-CO"/>
        </w:rPr>
        <w:t>limitación</w:t>
      </w:r>
      <w:r w:rsidR="00B244AC" w:rsidRPr="003858EF">
        <w:rPr>
          <w:rFonts w:ascii="Arial" w:hAnsi="Arial" w:cs="Arial"/>
          <w:iCs/>
          <w:sz w:val="22"/>
          <w:szCs w:val="22"/>
          <w:lang w:val="es-CO"/>
        </w:rPr>
        <w:t xml:space="preserve"> no resulten </w:t>
      </w:r>
      <w:r w:rsidRPr="003858EF">
        <w:rPr>
          <w:rFonts w:ascii="Arial" w:hAnsi="Arial" w:cs="Arial"/>
          <w:iCs/>
          <w:sz w:val="22"/>
          <w:szCs w:val="22"/>
          <w:lang w:val="es-CO"/>
        </w:rPr>
        <w:t xml:space="preserve">en </w:t>
      </w:r>
      <w:r w:rsidR="00B244AC" w:rsidRPr="003858EF">
        <w:rPr>
          <w:rFonts w:ascii="Arial" w:hAnsi="Arial" w:cs="Arial"/>
          <w:iCs/>
          <w:sz w:val="22"/>
          <w:szCs w:val="22"/>
          <w:lang w:val="es-CO"/>
        </w:rPr>
        <w:t>extremo incompatibles o insuperable frente al cargo ofrecido</w:t>
      </w:r>
      <w:r w:rsidRPr="003858EF">
        <w:rPr>
          <w:rFonts w:ascii="Arial" w:hAnsi="Arial" w:cs="Arial"/>
          <w:iCs/>
          <w:sz w:val="22"/>
          <w:szCs w:val="22"/>
          <w:lang w:val="es-CO"/>
        </w:rPr>
        <w:t>.</w:t>
      </w:r>
    </w:p>
    <w:p w14:paraId="3D113B3F" w14:textId="182E6E40" w:rsidR="0030641B" w:rsidRPr="003858EF" w:rsidRDefault="00F20BCA" w:rsidP="00F20BCA">
      <w:pPr>
        <w:pStyle w:val="Prrafodelista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Arial" w:hAnsi="Arial" w:cs="Arial"/>
          <w:iCs/>
          <w:sz w:val="22"/>
          <w:szCs w:val="22"/>
          <w:lang w:val="es-CO"/>
        </w:rPr>
      </w:pPr>
      <w:r w:rsidRPr="003858EF">
        <w:rPr>
          <w:rFonts w:ascii="Arial" w:hAnsi="Arial" w:cs="Arial"/>
          <w:iCs/>
          <w:sz w:val="22"/>
          <w:szCs w:val="22"/>
          <w:lang w:val="es-CO"/>
        </w:rPr>
        <w:t>Personas que hayan sufragado en las últimas elecciones.</w:t>
      </w:r>
    </w:p>
    <w:p w14:paraId="48485601" w14:textId="3588B7F8" w:rsidR="00F20BCA" w:rsidRPr="003858EF" w:rsidRDefault="004E3698" w:rsidP="00F20BCA">
      <w:pPr>
        <w:pStyle w:val="Prrafodelista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Arial" w:hAnsi="Arial" w:cs="Arial"/>
          <w:iCs/>
          <w:sz w:val="22"/>
          <w:szCs w:val="22"/>
          <w:lang w:val="es-CO"/>
        </w:rPr>
      </w:pPr>
      <w:r w:rsidRPr="003858EF">
        <w:rPr>
          <w:rFonts w:ascii="Arial" w:hAnsi="Arial" w:cs="Arial"/>
          <w:iCs/>
          <w:sz w:val="22"/>
          <w:szCs w:val="22"/>
          <w:lang w:val="es-CO"/>
        </w:rPr>
        <w:t>Sorteo donde asistan las personas con empate.</w:t>
      </w:r>
    </w:p>
    <w:p w14:paraId="5906695A" w14:textId="136A711B" w:rsidR="00077E21" w:rsidRPr="003858EF" w:rsidRDefault="00077E21" w:rsidP="00077E21">
      <w:pPr>
        <w:autoSpaceDE w:val="0"/>
        <w:autoSpaceDN w:val="0"/>
        <w:adjustRightInd w:val="0"/>
        <w:jc w:val="both"/>
        <w:rPr>
          <w:rFonts w:ascii="Arial" w:hAnsi="Arial" w:cs="Arial"/>
          <w:iCs/>
          <w:sz w:val="22"/>
          <w:szCs w:val="22"/>
          <w:lang w:val="es-CO"/>
        </w:rPr>
      </w:pPr>
    </w:p>
    <w:p w14:paraId="7581CE28" w14:textId="73E6C3C1" w:rsidR="00077E21" w:rsidRPr="003858EF" w:rsidRDefault="00600150" w:rsidP="00077E21">
      <w:pPr>
        <w:autoSpaceDE w:val="0"/>
        <w:autoSpaceDN w:val="0"/>
        <w:adjustRightInd w:val="0"/>
        <w:jc w:val="both"/>
        <w:rPr>
          <w:rFonts w:ascii="Arial" w:hAnsi="Arial" w:cs="Arial"/>
          <w:b/>
          <w:iCs/>
          <w:sz w:val="22"/>
          <w:szCs w:val="22"/>
          <w:lang w:val="es-CO"/>
        </w:rPr>
      </w:pPr>
      <w:r w:rsidRPr="003858EF">
        <w:rPr>
          <w:rFonts w:ascii="Arial" w:hAnsi="Arial" w:cs="Arial"/>
          <w:b/>
          <w:iCs/>
          <w:sz w:val="22"/>
          <w:szCs w:val="22"/>
          <w:lang w:val="es-CO"/>
        </w:rPr>
        <w:t>7</w:t>
      </w:r>
      <w:r w:rsidR="00997399" w:rsidRPr="003858EF">
        <w:rPr>
          <w:rFonts w:ascii="Arial" w:hAnsi="Arial" w:cs="Arial"/>
          <w:b/>
          <w:iCs/>
          <w:sz w:val="22"/>
          <w:szCs w:val="22"/>
          <w:lang w:val="es-CO"/>
        </w:rPr>
        <w:t>)</w:t>
      </w:r>
      <w:r w:rsidR="00077E21" w:rsidRPr="003858EF">
        <w:rPr>
          <w:rFonts w:ascii="Arial" w:hAnsi="Arial" w:cs="Arial"/>
          <w:b/>
          <w:iCs/>
          <w:sz w:val="22"/>
          <w:szCs w:val="22"/>
          <w:lang w:val="es-CO"/>
        </w:rPr>
        <w:t xml:space="preserve">  </w:t>
      </w:r>
      <w:r w:rsidR="00997399" w:rsidRPr="003858EF">
        <w:rPr>
          <w:rFonts w:ascii="Arial" w:hAnsi="Arial" w:cs="Arial"/>
          <w:b/>
          <w:iCs/>
          <w:sz w:val="22"/>
          <w:szCs w:val="22"/>
          <w:lang w:val="es-CO"/>
        </w:rPr>
        <w:t>Desierto</w:t>
      </w:r>
    </w:p>
    <w:p w14:paraId="1819518E" w14:textId="1E5A7660" w:rsidR="00077E21" w:rsidRPr="003858EF" w:rsidRDefault="00077E21" w:rsidP="00584351">
      <w:pPr>
        <w:autoSpaceDE w:val="0"/>
        <w:autoSpaceDN w:val="0"/>
        <w:adjustRightInd w:val="0"/>
        <w:jc w:val="center"/>
        <w:rPr>
          <w:rFonts w:ascii="Arial" w:hAnsi="Arial" w:cs="Arial"/>
          <w:b/>
          <w:iCs/>
          <w:sz w:val="22"/>
          <w:szCs w:val="22"/>
          <w:lang w:val="es-CO"/>
        </w:rPr>
      </w:pPr>
    </w:p>
    <w:p w14:paraId="414405BE" w14:textId="011F3EA9" w:rsidR="00D5112B" w:rsidRPr="00C57945" w:rsidRDefault="00077E21" w:rsidP="006D219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shd w:val="clear" w:color="auto" w:fill="FFFFFF"/>
          <w:lang w:val="es-CO"/>
        </w:rPr>
      </w:pPr>
      <w:r w:rsidRPr="00C57945">
        <w:rPr>
          <w:rFonts w:ascii="Arial" w:hAnsi="Arial" w:cs="Arial"/>
          <w:sz w:val="22"/>
          <w:szCs w:val="22"/>
          <w:lang w:val="es-CO"/>
        </w:rPr>
        <w:t xml:space="preserve">Se declarará desierto el </w:t>
      </w:r>
      <w:r w:rsidR="000273EE" w:rsidRPr="00C57945">
        <w:rPr>
          <w:rFonts w:ascii="Arial" w:hAnsi="Arial" w:cs="Arial"/>
          <w:sz w:val="22"/>
          <w:szCs w:val="22"/>
          <w:lang w:val="es-CO"/>
        </w:rPr>
        <w:t>procedimiento</w:t>
      </w:r>
      <w:r w:rsidRPr="00C57945">
        <w:rPr>
          <w:rFonts w:ascii="Arial" w:hAnsi="Arial" w:cs="Arial"/>
          <w:sz w:val="22"/>
          <w:szCs w:val="22"/>
          <w:lang w:val="es-CO"/>
        </w:rPr>
        <w:t xml:space="preserve"> cuando</w:t>
      </w:r>
      <w:r w:rsidR="006D219E" w:rsidRPr="00C57945">
        <w:rPr>
          <w:rFonts w:ascii="Arial" w:hAnsi="Arial" w:cs="Arial"/>
          <w:sz w:val="22"/>
          <w:szCs w:val="22"/>
          <w:lang w:val="es-CO"/>
        </w:rPr>
        <w:t xml:space="preserve">; (i) </w:t>
      </w:r>
      <w:r w:rsidR="006D219E" w:rsidRPr="00C57945">
        <w:rPr>
          <w:rFonts w:ascii="Arial" w:hAnsi="Arial" w:cs="Arial"/>
          <w:sz w:val="22"/>
          <w:szCs w:val="22"/>
          <w:shd w:val="clear" w:color="auto" w:fill="FFFFFF"/>
          <w:lang w:val="es-CO"/>
        </w:rPr>
        <w:t>no</w:t>
      </w:r>
      <w:r w:rsidRPr="00C57945">
        <w:rPr>
          <w:rFonts w:ascii="Arial" w:hAnsi="Arial" w:cs="Arial"/>
          <w:sz w:val="22"/>
          <w:szCs w:val="22"/>
          <w:shd w:val="clear" w:color="auto" w:fill="FFFFFF"/>
          <w:lang w:val="es-CO"/>
        </w:rPr>
        <w:t xml:space="preserve"> se hub</w:t>
      </w:r>
      <w:r w:rsidR="000251C5" w:rsidRPr="00C57945">
        <w:rPr>
          <w:rFonts w:ascii="Arial" w:hAnsi="Arial" w:cs="Arial"/>
          <w:sz w:val="22"/>
          <w:szCs w:val="22"/>
          <w:shd w:val="clear" w:color="auto" w:fill="FFFFFF"/>
          <w:lang w:val="es-CO"/>
        </w:rPr>
        <w:t>iere inscrito ning</w:t>
      </w:r>
      <w:r w:rsidR="006D219E" w:rsidRPr="00C57945">
        <w:rPr>
          <w:rFonts w:ascii="Arial" w:hAnsi="Arial" w:cs="Arial"/>
          <w:sz w:val="22"/>
          <w:szCs w:val="22"/>
          <w:shd w:val="clear" w:color="auto" w:fill="FFFFFF"/>
          <w:lang w:val="es-CO"/>
        </w:rPr>
        <w:t xml:space="preserve">ún aspirante; (ii) </w:t>
      </w:r>
      <w:r w:rsidR="000251C5" w:rsidRPr="00C57945">
        <w:rPr>
          <w:rFonts w:ascii="Arial" w:hAnsi="Arial" w:cs="Arial"/>
          <w:sz w:val="22"/>
          <w:szCs w:val="22"/>
          <w:shd w:val="clear" w:color="auto" w:fill="FFFFFF"/>
          <w:lang w:val="es-CO"/>
        </w:rPr>
        <w:t xml:space="preserve">  </w:t>
      </w:r>
      <w:r w:rsidRPr="00C57945">
        <w:rPr>
          <w:rFonts w:ascii="Arial" w:hAnsi="Arial" w:cs="Arial"/>
          <w:sz w:val="22"/>
          <w:szCs w:val="22"/>
          <w:shd w:val="clear" w:color="auto" w:fill="FFFFFF"/>
          <w:lang w:val="es-CO"/>
        </w:rPr>
        <w:t xml:space="preserve"> ningun</w:t>
      </w:r>
      <w:r w:rsidR="000251C5" w:rsidRPr="000251C5">
        <w:rPr>
          <w:rFonts w:ascii="Arial" w:hAnsi="Arial" w:cs="Arial"/>
          <w:iCs/>
          <w:sz w:val="22"/>
          <w:szCs w:val="22"/>
          <w:lang w:val="es-CO"/>
        </w:rPr>
        <w:t xml:space="preserve"> </w:t>
      </w:r>
      <w:r w:rsidR="006D219E">
        <w:rPr>
          <w:rFonts w:ascii="Arial" w:hAnsi="Arial" w:cs="Arial"/>
          <w:iCs/>
          <w:sz w:val="22"/>
          <w:szCs w:val="22"/>
          <w:lang w:val="es-CO"/>
        </w:rPr>
        <w:t xml:space="preserve">aspirante </w:t>
      </w:r>
      <w:r w:rsidR="000251C5">
        <w:rPr>
          <w:rFonts w:ascii="Arial" w:hAnsi="Arial" w:cs="Arial"/>
          <w:iCs/>
          <w:sz w:val="22"/>
          <w:szCs w:val="22"/>
          <w:lang w:val="es-CO"/>
        </w:rPr>
        <w:t xml:space="preserve">apruebe la </w:t>
      </w:r>
      <w:proofErr w:type="spellStart"/>
      <w:r w:rsidR="000251C5">
        <w:rPr>
          <w:rFonts w:ascii="Arial" w:hAnsi="Arial" w:cs="Arial"/>
          <w:iCs/>
          <w:sz w:val="22"/>
          <w:szCs w:val="22"/>
          <w:lang w:val="es-CO"/>
        </w:rPr>
        <w:t>evaluacion</w:t>
      </w:r>
      <w:proofErr w:type="spellEnd"/>
      <w:r w:rsidR="000251C5">
        <w:rPr>
          <w:rFonts w:ascii="Arial" w:hAnsi="Arial" w:cs="Arial"/>
          <w:iCs/>
          <w:sz w:val="22"/>
          <w:szCs w:val="22"/>
          <w:lang w:val="es-CO"/>
        </w:rPr>
        <w:t xml:space="preserve"> técnica de c</w:t>
      </w:r>
      <w:r w:rsidR="000251C5" w:rsidRPr="000251C5">
        <w:rPr>
          <w:rFonts w:ascii="Arial" w:hAnsi="Arial" w:cs="Arial"/>
          <w:iCs/>
          <w:sz w:val="22"/>
          <w:szCs w:val="22"/>
          <w:lang w:val="es-CO"/>
        </w:rPr>
        <w:t>onocimiento</w:t>
      </w:r>
      <w:r w:rsidR="000251C5">
        <w:rPr>
          <w:rFonts w:ascii="Arial" w:hAnsi="Arial" w:cs="Arial"/>
          <w:iCs/>
          <w:sz w:val="22"/>
          <w:szCs w:val="22"/>
          <w:lang w:val="es-CO"/>
        </w:rPr>
        <w:t>s</w:t>
      </w:r>
      <w:r w:rsidR="000251C5" w:rsidRPr="000251C5">
        <w:rPr>
          <w:rFonts w:ascii="Arial" w:hAnsi="Arial" w:cs="Arial"/>
          <w:iCs/>
          <w:sz w:val="22"/>
          <w:szCs w:val="22"/>
          <w:lang w:val="es-CO"/>
        </w:rPr>
        <w:t>, habilidades y actitudes</w:t>
      </w:r>
      <w:r w:rsidR="006D219E">
        <w:rPr>
          <w:rFonts w:ascii="Arial" w:hAnsi="Arial" w:cs="Arial"/>
          <w:iCs/>
          <w:sz w:val="22"/>
          <w:szCs w:val="22"/>
          <w:lang w:val="es-CO"/>
        </w:rPr>
        <w:t xml:space="preserve"> y; (iii)</w:t>
      </w:r>
      <w:r w:rsidR="000251C5" w:rsidRPr="00C57945">
        <w:rPr>
          <w:rFonts w:ascii="Arial" w:hAnsi="Arial" w:cs="Arial"/>
          <w:sz w:val="22"/>
          <w:szCs w:val="22"/>
          <w:shd w:val="clear" w:color="auto" w:fill="FFFFFF"/>
          <w:lang w:val="es-CO"/>
        </w:rPr>
        <w:t xml:space="preserve"> </w:t>
      </w:r>
      <w:r w:rsidR="006D219E" w:rsidRPr="00C57945">
        <w:rPr>
          <w:rFonts w:ascii="Arial" w:hAnsi="Arial" w:cs="Arial"/>
          <w:sz w:val="22"/>
          <w:szCs w:val="22"/>
          <w:shd w:val="clear" w:color="auto" w:fill="FFFFFF"/>
          <w:lang w:val="es-CO"/>
        </w:rPr>
        <w:t>ninguno hubiere</w:t>
      </w:r>
      <w:r w:rsidRPr="00C57945">
        <w:rPr>
          <w:rFonts w:ascii="Arial" w:hAnsi="Arial" w:cs="Arial"/>
          <w:sz w:val="22"/>
          <w:szCs w:val="22"/>
          <w:shd w:val="clear" w:color="auto" w:fill="FFFFFF"/>
          <w:lang w:val="es-CO"/>
        </w:rPr>
        <w:t xml:space="preserve"> acreditado requisitos minimos para el cargo.</w:t>
      </w:r>
      <w:r w:rsidR="000251C5" w:rsidRPr="00C57945">
        <w:rPr>
          <w:rFonts w:ascii="Arial" w:hAnsi="Arial" w:cs="Arial"/>
          <w:sz w:val="22"/>
          <w:szCs w:val="22"/>
          <w:shd w:val="clear" w:color="auto" w:fill="FFFFFF"/>
          <w:lang w:val="es-CO"/>
        </w:rPr>
        <w:t xml:space="preserve"> La </w:t>
      </w:r>
      <w:r w:rsidR="006D219E" w:rsidRPr="00C57945">
        <w:rPr>
          <w:rFonts w:ascii="Arial" w:hAnsi="Arial" w:cs="Arial"/>
          <w:sz w:val="22"/>
          <w:szCs w:val="22"/>
          <w:shd w:val="clear" w:color="auto" w:fill="FFFFFF"/>
          <w:lang w:val="es-CO"/>
        </w:rPr>
        <w:t>ocurrencia</w:t>
      </w:r>
      <w:r w:rsidR="000251C5" w:rsidRPr="00C57945">
        <w:rPr>
          <w:rFonts w:ascii="Arial" w:hAnsi="Arial" w:cs="Arial"/>
          <w:sz w:val="22"/>
          <w:szCs w:val="22"/>
          <w:shd w:val="clear" w:color="auto" w:fill="FFFFFF"/>
          <w:lang w:val="es-CO"/>
        </w:rPr>
        <w:t xml:space="preserve"> de</w:t>
      </w:r>
      <w:r w:rsidR="006D219E" w:rsidRPr="00C57945">
        <w:rPr>
          <w:rFonts w:ascii="Arial" w:hAnsi="Arial" w:cs="Arial"/>
          <w:sz w:val="22"/>
          <w:szCs w:val="22"/>
          <w:shd w:val="clear" w:color="auto" w:fill="FFFFFF"/>
          <w:lang w:val="es-CO"/>
        </w:rPr>
        <w:t xml:space="preserve"> cualquiera de los anteriores </w:t>
      </w:r>
      <w:r w:rsidR="00F8301C" w:rsidRPr="00C57945">
        <w:rPr>
          <w:rFonts w:ascii="Arial" w:hAnsi="Arial" w:cs="Arial"/>
          <w:sz w:val="22"/>
          <w:szCs w:val="22"/>
          <w:shd w:val="clear" w:color="auto" w:fill="FFFFFF"/>
          <w:lang w:val="es-CO"/>
        </w:rPr>
        <w:t xml:space="preserve">supuestos faculta </w:t>
      </w:r>
      <w:r w:rsidR="000251C5" w:rsidRPr="00C57945">
        <w:rPr>
          <w:rFonts w:ascii="Arial" w:hAnsi="Arial" w:cs="Arial"/>
          <w:sz w:val="22"/>
          <w:szCs w:val="22"/>
          <w:shd w:val="clear" w:color="auto" w:fill="FFFFFF"/>
          <w:lang w:val="es-CO"/>
        </w:rPr>
        <w:t xml:space="preserve">al Senado de la </w:t>
      </w:r>
      <w:r w:rsidR="006D219E" w:rsidRPr="00C57945">
        <w:rPr>
          <w:rFonts w:ascii="Arial" w:hAnsi="Arial" w:cs="Arial"/>
          <w:sz w:val="22"/>
          <w:szCs w:val="22"/>
          <w:shd w:val="clear" w:color="auto" w:fill="FFFFFF"/>
          <w:lang w:val="es-CO"/>
        </w:rPr>
        <w:t>Republica de</w:t>
      </w:r>
      <w:r w:rsidR="000251C5" w:rsidRPr="00C57945">
        <w:rPr>
          <w:rFonts w:ascii="Arial" w:hAnsi="Arial" w:cs="Arial"/>
          <w:sz w:val="22"/>
          <w:szCs w:val="22"/>
          <w:shd w:val="clear" w:color="auto" w:fill="FFFFFF"/>
          <w:lang w:val="es-CO"/>
        </w:rPr>
        <w:t xml:space="preserve"> la facultad discrecional para proveer el empleo ofertado. </w:t>
      </w:r>
    </w:p>
    <w:p w14:paraId="58BCA96E" w14:textId="58BCC118" w:rsidR="00077E21" w:rsidRPr="00C57945" w:rsidRDefault="00077E21" w:rsidP="00D5112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shd w:val="clear" w:color="auto" w:fill="FFFFFF"/>
          <w:lang w:val="es-CO"/>
        </w:rPr>
      </w:pPr>
    </w:p>
    <w:p w14:paraId="5C489148" w14:textId="66FA4FA5" w:rsidR="00077E21" w:rsidRPr="00C57945" w:rsidRDefault="00077E21" w:rsidP="00D5112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shd w:val="clear" w:color="auto" w:fill="FFFFFF"/>
          <w:lang w:val="es-CO"/>
        </w:rPr>
      </w:pPr>
    </w:p>
    <w:p w14:paraId="2BCE5AA3" w14:textId="2677F60F" w:rsidR="00077E21" w:rsidRPr="00C57945" w:rsidRDefault="00077E21" w:rsidP="00D5112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shd w:val="clear" w:color="auto" w:fill="FFFFFF"/>
          <w:lang w:val="es-CO"/>
        </w:rPr>
      </w:pPr>
    </w:p>
    <w:p w14:paraId="632764EE" w14:textId="7957E33C" w:rsidR="00077E21" w:rsidRPr="00C57945" w:rsidRDefault="00077E21" w:rsidP="00D5112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shd w:val="clear" w:color="auto" w:fill="FFFFFF"/>
          <w:lang w:val="es-CO"/>
        </w:rPr>
      </w:pPr>
    </w:p>
    <w:p w14:paraId="3BB580C3" w14:textId="3D199E5E" w:rsidR="00077E21" w:rsidRPr="00C57945" w:rsidRDefault="00077E21" w:rsidP="00D5112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shd w:val="clear" w:color="auto" w:fill="FFFFFF"/>
          <w:lang w:val="es-CO"/>
        </w:rPr>
      </w:pPr>
    </w:p>
    <w:p w14:paraId="1ADD5AB6" w14:textId="38EDB46F" w:rsidR="00077E21" w:rsidRPr="00C57945" w:rsidRDefault="00077E21" w:rsidP="00D5112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shd w:val="clear" w:color="auto" w:fill="FFFFFF"/>
          <w:lang w:val="es-CO"/>
        </w:rPr>
      </w:pPr>
    </w:p>
    <w:p w14:paraId="122FE8A2" w14:textId="52FC4E51" w:rsidR="00077E21" w:rsidRPr="00C57945" w:rsidRDefault="00077E21" w:rsidP="00D5112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shd w:val="clear" w:color="auto" w:fill="FFFFFF"/>
          <w:lang w:val="es-CO"/>
        </w:rPr>
      </w:pPr>
    </w:p>
    <w:p w14:paraId="73F6AA64" w14:textId="3BC0FCD7" w:rsidR="006D219E" w:rsidRPr="00C57945" w:rsidRDefault="006D219E" w:rsidP="00D5112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shd w:val="clear" w:color="auto" w:fill="FFFFFF"/>
          <w:lang w:val="es-CO"/>
        </w:rPr>
      </w:pPr>
    </w:p>
    <w:p w14:paraId="713D570A" w14:textId="120A3136" w:rsidR="006D219E" w:rsidRPr="00C57945" w:rsidRDefault="006D219E" w:rsidP="00D5112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shd w:val="clear" w:color="auto" w:fill="FFFFFF"/>
          <w:lang w:val="es-CO"/>
        </w:rPr>
      </w:pPr>
    </w:p>
    <w:p w14:paraId="31985686" w14:textId="3C3C2DA5" w:rsidR="006D219E" w:rsidRPr="00C57945" w:rsidRDefault="006D219E" w:rsidP="00D5112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shd w:val="clear" w:color="auto" w:fill="FFFFFF"/>
          <w:lang w:val="es-CO"/>
        </w:rPr>
      </w:pPr>
    </w:p>
    <w:p w14:paraId="6BAFDA0C" w14:textId="544CE6A9" w:rsidR="006D219E" w:rsidRPr="00C57945" w:rsidRDefault="006D219E" w:rsidP="00D5112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shd w:val="clear" w:color="auto" w:fill="FFFFFF"/>
          <w:lang w:val="es-CO"/>
        </w:rPr>
      </w:pPr>
    </w:p>
    <w:p w14:paraId="2539B53E" w14:textId="31EAC8D1" w:rsidR="006D219E" w:rsidRPr="00C57945" w:rsidRDefault="006D219E" w:rsidP="00D5112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shd w:val="clear" w:color="auto" w:fill="FFFFFF"/>
          <w:lang w:val="es-CO"/>
        </w:rPr>
      </w:pPr>
    </w:p>
    <w:p w14:paraId="1726C3BC" w14:textId="452FB38D" w:rsidR="006D219E" w:rsidRPr="00C57945" w:rsidRDefault="006D219E" w:rsidP="00D5112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shd w:val="clear" w:color="auto" w:fill="FFFFFF"/>
          <w:lang w:val="es-CO"/>
        </w:rPr>
      </w:pPr>
    </w:p>
    <w:p w14:paraId="52080129" w14:textId="1821730A" w:rsidR="006D219E" w:rsidRPr="00C57945" w:rsidRDefault="006D219E" w:rsidP="00D5112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shd w:val="clear" w:color="auto" w:fill="FFFFFF"/>
          <w:lang w:val="es-CO"/>
        </w:rPr>
      </w:pPr>
    </w:p>
    <w:p w14:paraId="564704BF" w14:textId="7ACB60C1" w:rsidR="006D219E" w:rsidRPr="00C57945" w:rsidRDefault="006D219E" w:rsidP="00D5112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shd w:val="clear" w:color="auto" w:fill="FFFFFF"/>
          <w:lang w:val="es-CO"/>
        </w:rPr>
      </w:pPr>
    </w:p>
    <w:p w14:paraId="674BB622" w14:textId="5E973774" w:rsidR="007A2B10" w:rsidRPr="00C57945" w:rsidRDefault="007A2B10" w:rsidP="00D5112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shd w:val="clear" w:color="auto" w:fill="FFFFFF"/>
          <w:lang w:val="es-CO"/>
        </w:rPr>
      </w:pPr>
    </w:p>
    <w:p w14:paraId="6A3735B4" w14:textId="63142F0D" w:rsidR="007A2B10" w:rsidRPr="00C57945" w:rsidRDefault="007A2B10" w:rsidP="00D5112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shd w:val="clear" w:color="auto" w:fill="FFFFFF"/>
          <w:lang w:val="es-CO"/>
        </w:rPr>
      </w:pPr>
    </w:p>
    <w:p w14:paraId="185DFECF" w14:textId="6905130E" w:rsidR="007A2B10" w:rsidRPr="00C57945" w:rsidRDefault="007A2B10" w:rsidP="00D5112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shd w:val="clear" w:color="auto" w:fill="FFFFFF"/>
          <w:lang w:val="es-CO"/>
        </w:rPr>
      </w:pPr>
    </w:p>
    <w:p w14:paraId="02B8E159" w14:textId="09A9BDF8" w:rsidR="007A2B10" w:rsidRPr="00C57945" w:rsidRDefault="007A2B10" w:rsidP="00D5112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shd w:val="clear" w:color="auto" w:fill="FFFFFF"/>
          <w:lang w:val="es-CO"/>
        </w:rPr>
      </w:pPr>
    </w:p>
    <w:p w14:paraId="4FE99422" w14:textId="4EE4C04C" w:rsidR="007A2B10" w:rsidRPr="00C57945" w:rsidRDefault="007A2B10" w:rsidP="00D5112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shd w:val="clear" w:color="auto" w:fill="FFFFFF"/>
          <w:lang w:val="es-CO"/>
        </w:rPr>
      </w:pPr>
    </w:p>
    <w:p w14:paraId="38B1FA01" w14:textId="1ED0BC67" w:rsidR="007A2B10" w:rsidRPr="00C57945" w:rsidRDefault="007A2B10" w:rsidP="00D5112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shd w:val="clear" w:color="auto" w:fill="FFFFFF"/>
          <w:lang w:val="es-CO"/>
        </w:rPr>
      </w:pPr>
    </w:p>
    <w:p w14:paraId="48D86C32" w14:textId="31BB9D85" w:rsidR="007A2B10" w:rsidRPr="00C57945" w:rsidRDefault="007A2B10" w:rsidP="00D5112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shd w:val="clear" w:color="auto" w:fill="FFFFFF"/>
          <w:lang w:val="es-CO"/>
        </w:rPr>
      </w:pPr>
    </w:p>
    <w:p w14:paraId="0596CB9D" w14:textId="050E06C7" w:rsidR="007A2B10" w:rsidRPr="00C57945" w:rsidRDefault="007A2B10" w:rsidP="00D5112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shd w:val="clear" w:color="auto" w:fill="FFFFFF"/>
          <w:lang w:val="es-CO"/>
        </w:rPr>
      </w:pPr>
    </w:p>
    <w:p w14:paraId="0626B160" w14:textId="156F6261" w:rsidR="007A2B10" w:rsidRPr="00C57945" w:rsidRDefault="007A2B10" w:rsidP="00D5112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shd w:val="clear" w:color="auto" w:fill="FFFFFF"/>
          <w:lang w:val="es-CO"/>
        </w:rPr>
      </w:pPr>
    </w:p>
    <w:p w14:paraId="6D1DE70C" w14:textId="2F359FF6" w:rsidR="007A2B10" w:rsidRPr="00C57945" w:rsidRDefault="007A2B10" w:rsidP="00D5112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shd w:val="clear" w:color="auto" w:fill="FFFFFF"/>
          <w:lang w:val="es-CO"/>
        </w:rPr>
      </w:pPr>
    </w:p>
    <w:p w14:paraId="374669B9" w14:textId="2352B161" w:rsidR="007A2B10" w:rsidRPr="00C57945" w:rsidRDefault="007A2B10" w:rsidP="00D5112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shd w:val="clear" w:color="auto" w:fill="FFFFFF"/>
          <w:lang w:val="es-CO"/>
        </w:rPr>
      </w:pPr>
    </w:p>
    <w:p w14:paraId="366BA18B" w14:textId="5A211A07" w:rsidR="007A2B10" w:rsidRPr="00C57945" w:rsidRDefault="007A2B10" w:rsidP="00D5112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shd w:val="clear" w:color="auto" w:fill="FFFFFF"/>
          <w:lang w:val="es-CO"/>
        </w:rPr>
      </w:pPr>
    </w:p>
    <w:p w14:paraId="42F051CA" w14:textId="187E84A8" w:rsidR="007A2B10" w:rsidRPr="00C57945" w:rsidRDefault="007A2B10" w:rsidP="00D5112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shd w:val="clear" w:color="auto" w:fill="FFFFFF"/>
          <w:lang w:val="es-CO"/>
        </w:rPr>
      </w:pPr>
    </w:p>
    <w:p w14:paraId="48B3E571" w14:textId="3875F3AC" w:rsidR="007A2B10" w:rsidRPr="00C57945" w:rsidRDefault="007A2B10" w:rsidP="00D5112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shd w:val="clear" w:color="auto" w:fill="FFFFFF"/>
          <w:lang w:val="es-CO"/>
        </w:rPr>
      </w:pPr>
    </w:p>
    <w:p w14:paraId="2011DC3C" w14:textId="683ABFF6" w:rsidR="007A2B10" w:rsidRPr="00C57945" w:rsidRDefault="007A2B10" w:rsidP="00D5112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shd w:val="clear" w:color="auto" w:fill="FFFFFF"/>
          <w:lang w:val="es-CO"/>
        </w:rPr>
      </w:pPr>
    </w:p>
    <w:p w14:paraId="30E33C3A" w14:textId="188A3A37" w:rsidR="007A2B10" w:rsidRPr="00C57945" w:rsidRDefault="007A2B10" w:rsidP="00D5112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shd w:val="clear" w:color="auto" w:fill="FFFFFF"/>
          <w:lang w:val="es-CO"/>
        </w:rPr>
      </w:pPr>
    </w:p>
    <w:p w14:paraId="09E80BDA" w14:textId="261B62B1" w:rsidR="007A2B10" w:rsidRPr="00C57945" w:rsidRDefault="007A2B10" w:rsidP="00D5112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shd w:val="clear" w:color="auto" w:fill="FFFFFF"/>
          <w:lang w:val="es-CO"/>
        </w:rPr>
      </w:pPr>
    </w:p>
    <w:p w14:paraId="03A5F87F" w14:textId="113ACB99" w:rsidR="007A2B10" w:rsidRPr="00C57945" w:rsidRDefault="007A2B10" w:rsidP="00D5112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shd w:val="clear" w:color="auto" w:fill="FFFFFF"/>
          <w:lang w:val="es-CO"/>
        </w:rPr>
      </w:pPr>
    </w:p>
    <w:p w14:paraId="17A16D8C" w14:textId="26F459D8" w:rsidR="007A2B10" w:rsidRPr="00C57945" w:rsidRDefault="007A2B10" w:rsidP="00D5112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shd w:val="clear" w:color="auto" w:fill="FFFFFF"/>
          <w:lang w:val="es-CO"/>
        </w:rPr>
      </w:pPr>
    </w:p>
    <w:p w14:paraId="07277FF9" w14:textId="11653865" w:rsidR="007A2B10" w:rsidRPr="00C57945" w:rsidRDefault="007A2B10" w:rsidP="00D5112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shd w:val="clear" w:color="auto" w:fill="FFFFFF"/>
          <w:lang w:val="es-CO"/>
        </w:rPr>
      </w:pPr>
    </w:p>
    <w:p w14:paraId="7331325C" w14:textId="77777777" w:rsidR="007A2B10" w:rsidRPr="00C57945" w:rsidRDefault="007A2B10" w:rsidP="00D5112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shd w:val="clear" w:color="auto" w:fill="FFFFFF"/>
          <w:lang w:val="es-CO"/>
        </w:rPr>
      </w:pPr>
    </w:p>
    <w:p w14:paraId="59E78F71" w14:textId="027464AE" w:rsidR="00077E21" w:rsidRPr="00C57945" w:rsidRDefault="00077E21" w:rsidP="00D5112B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shd w:val="clear" w:color="auto" w:fill="FFFFFF"/>
          <w:lang w:val="es-CO"/>
        </w:rPr>
      </w:pPr>
    </w:p>
    <w:sectPr w:rsidR="00077E21" w:rsidRPr="00C57945" w:rsidSect="00CE6376">
      <w:headerReference w:type="default" r:id="rId9"/>
      <w:footerReference w:type="default" r:id="rId10"/>
      <w:headerReference w:type="first" r:id="rId11"/>
      <w:footerReference w:type="first" r:id="rId12"/>
      <w:pgSz w:w="12242" w:h="15842" w:code="1"/>
      <w:pgMar w:top="2410" w:right="1134" w:bottom="1985" w:left="1701" w:header="1276" w:footer="71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9F4961" w14:textId="77777777" w:rsidR="00977758" w:rsidRDefault="00977758">
      <w:r>
        <w:separator/>
      </w:r>
    </w:p>
  </w:endnote>
  <w:endnote w:type="continuationSeparator" w:id="0">
    <w:p w14:paraId="39BB0138" w14:textId="77777777" w:rsidR="00977758" w:rsidRDefault="00977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BE59B2" w14:textId="77777777" w:rsidR="00735A92" w:rsidRDefault="00735A92" w:rsidP="00735A92">
    <w:pPr>
      <w:pStyle w:val="Piedepgina"/>
      <w:jc w:val="center"/>
    </w:pPr>
  </w:p>
  <w:p w14:paraId="588302FE" w14:textId="6F965817" w:rsidR="00735A92" w:rsidRDefault="00735A92" w:rsidP="00735A92">
    <w:pPr>
      <w:pStyle w:val="Piedepgina"/>
      <w:jc w:val="center"/>
    </w:pPr>
    <w:r>
      <w:rPr>
        <w:noProof/>
        <w:lang w:val="es-CO" w:eastAsia="es-CO"/>
      </w:rPr>
      <w:drawing>
        <wp:inline distT="0" distB="0" distL="0" distR="0" wp14:anchorId="5157721A" wp14:editId="22C12E75">
          <wp:extent cx="2895600" cy="341630"/>
          <wp:effectExtent l="0" t="0" r="0" b="127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95600" cy="341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516A7C9" w14:textId="77777777" w:rsidR="00735A92" w:rsidRPr="008956F7" w:rsidRDefault="00735A92" w:rsidP="00735A92">
    <w:pPr>
      <w:pStyle w:val="Piedepgina"/>
      <w:jc w:val="center"/>
      <w:rPr>
        <w:rFonts w:ascii="Gill Sans MT" w:hAnsi="Gill Sans MT"/>
        <w:sz w:val="20"/>
        <w:lang w:val="es-MX"/>
      </w:rPr>
    </w:pPr>
    <w:r w:rsidRPr="008956F7">
      <w:rPr>
        <w:rFonts w:ascii="Gill Sans MT" w:hAnsi="Gill Sans MT"/>
        <w:sz w:val="20"/>
        <w:lang w:val="es-MX"/>
      </w:rPr>
      <w:t xml:space="preserve">Edificio Banco Comercial Antioqueño, Calle 12 No 7- 32 -  Piso PH </w:t>
    </w:r>
  </w:p>
  <w:p w14:paraId="412F97DF" w14:textId="77777777" w:rsidR="00735A92" w:rsidRPr="008956F7" w:rsidRDefault="00735A92" w:rsidP="00735A92">
    <w:pPr>
      <w:pStyle w:val="Piedepgina"/>
      <w:jc w:val="center"/>
      <w:rPr>
        <w:rFonts w:ascii="Gill Sans MT" w:hAnsi="Gill Sans MT"/>
        <w:sz w:val="20"/>
        <w:lang w:val="es-MX"/>
      </w:rPr>
    </w:pPr>
    <w:r w:rsidRPr="008956F7">
      <w:rPr>
        <w:rFonts w:ascii="Gill Sans MT" w:hAnsi="Gill Sans MT"/>
        <w:sz w:val="20"/>
        <w:lang w:val="es-MX"/>
      </w:rPr>
      <w:t>Teléfonos: 3826211 – 3826228-, FAX 3826222</w:t>
    </w:r>
  </w:p>
  <w:p w14:paraId="59E21549" w14:textId="77777777" w:rsidR="00735A92" w:rsidRPr="008956F7" w:rsidRDefault="00735A92" w:rsidP="00735A92">
    <w:pPr>
      <w:pStyle w:val="Piedepgina"/>
      <w:jc w:val="center"/>
      <w:rPr>
        <w:rFonts w:ascii="Gill Sans MT" w:hAnsi="Gill Sans MT"/>
        <w:sz w:val="20"/>
        <w:lang w:val="es-MX"/>
      </w:rPr>
    </w:pPr>
    <w:r w:rsidRPr="008956F7">
      <w:rPr>
        <w:rFonts w:ascii="Gill Sans MT" w:hAnsi="Gill Sans MT"/>
        <w:sz w:val="20"/>
        <w:lang w:val="es-MX"/>
      </w:rPr>
      <w:t>recursoshumanos@senado.gov.co</w:t>
    </w:r>
  </w:p>
  <w:p w14:paraId="3F13089A" w14:textId="77777777" w:rsidR="00290B12" w:rsidRPr="00894297" w:rsidRDefault="00290B12" w:rsidP="00290B12">
    <w:pPr>
      <w:pStyle w:val="Piedepgina"/>
      <w:tabs>
        <w:tab w:val="clear" w:pos="4419"/>
        <w:tab w:val="clear" w:pos="8838"/>
        <w:tab w:val="left" w:pos="2127"/>
      </w:tabs>
      <w:rPr>
        <w:lang w:val="es-CO"/>
      </w:rPr>
    </w:pPr>
    <w:r>
      <w:rPr>
        <w:lang w:val="es-CO"/>
      </w:rPr>
      <w:tab/>
    </w:r>
  </w:p>
  <w:p w14:paraId="583DCD17" w14:textId="77777777" w:rsidR="00CE6376" w:rsidRPr="00290B12" w:rsidRDefault="00CE6376">
    <w:pPr>
      <w:pStyle w:val="Piedepgina"/>
      <w:jc w:val="right"/>
      <w:rPr>
        <w:lang w:val="es-CO"/>
      </w:rPr>
    </w:pPr>
  </w:p>
  <w:p w14:paraId="55F1E0B1" w14:textId="77777777" w:rsidR="004F5981" w:rsidRPr="00715266" w:rsidRDefault="004F5981" w:rsidP="00544780">
    <w:pPr>
      <w:pStyle w:val="Piedepgina"/>
      <w:tabs>
        <w:tab w:val="clear" w:pos="4419"/>
        <w:tab w:val="center" w:pos="2127"/>
      </w:tabs>
      <w:rPr>
        <w:rFonts w:ascii="Arial Narrow" w:hAnsi="Arial Narrow"/>
        <w:sz w:val="14"/>
        <w:szCs w:val="14"/>
        <w:lang w:val="es-CO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15729E" w14:textId="77777777" w:rsidR="00735A92" w:rsidRDefault="00735A92" w:rsidP="00735A92">
    <w:pPr>
      <w:pStyle w:val="Piedepgina"/>
      <w:jc w:val="center"/>
    </w:pPr>
    <w:r>
      <w:rPr>
        <w:noProof/>
        <w:lang w:val="es-CO" w:eastAsia="es-CO"/>
      </w:rPr>
      <w:drawing>
        <wp:inline distT="0" distB="0" distL="0" distR="0" wp14:anchorId="53133805" wp14:editId="23590C8F">
          <wp:extent cx="2895600" cy="341630"/>
          <wp:effectExtent l="0" t="0" r="0" b="1270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95600" cy="341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CDAD30A" w14:textId="77777777" w:rsidR="00735A92" w:rsidRPr="008956F7" w:rsidRDefault="00735A92" w:rsidP="00735A92">
    <w:pPr>
      <w:pStyle w:val="Piedepgina"/>
      <w:jc w:val="center"/>
      <w:rPr>
        <w:rFonts w:ascii="Gill Sans MT" w:hAnsi="Gill Sans MT"/>
        <w:sz w:val="20"/>
        <w:lang w:val="es-MX"/>
      </w:rPr>
    </w:pPr>
    <w:r w:rsidRPr="008956F7">
      <w:rPr>
        <w:rFonts w:ascii="Gill Sans MT" w:hAnsi="Gill Sans MT"/>
        <w:sz w:val="20"/>
        <w:lang w:val="es-MX"/>
      </w:rPr>
      <w:t xml:space="preserve">Edificio Banco Comercial Antioqueño, Calle 12 No 7- 32 -  Piso PH </w:t>
    </w:r>
  </w:p>
  <w:p w14:paraId="71DF16F3" w14:textId="77777777" w:rsidR="00735A92" w:rsidRPr="008956F7" w:rsidRDefault="00735A92" w:rsidP="00735A92">
    <w:pPr>
      <w:pStyle w:val="Piedepgina"/>
      <w:jc w:val="center"/>
      <w:rPr>
        <w:rFonts w:ascii="Gill Sans MT" w:hAnsi="Gill Sans MT"/>
        <w:sz w:val="20"/>
        <w:lang w:val="es-MX"/>
      </w:rPr>
    </w:pPr>
    <w:r w:rsidRPr="008956F7">
      <w:rPr>
        <w:rFonts w:ascii="Gill Sans MT" w:hAnsi="Gill Sans MT"/>
        <w:sz w:val="20"/>
        <w:lang w:val="es-MX"/>
      </w:rPr>
      <w:t>Teléfonos: 3826211 – 3826228-, FAX 3826222</w:t>
    </w:r>
  </w:p>
  <w:p w14:paraId="16804CE9" w14:textId="77777777" w:rsidR="00735A92" w:rsidRPr="008956F7" w:rsidRDefault="00735A92" w:rsidP="00735A92">
    <w:pPr>
      <w:pStyle w:val="Piedepgina"/>
      <w:jc w:val="center"/>
      <w:rPr>
        <w:rFonts w:ascii="Gill Sans MT" w:hAnsi="Gill Sans MT"/>
        <w:sz w:val="20"/>
        <w:lang w:val="es-MX"/>
      </w:rPr>
    </w:pPr>
    <w:r w:rsidRPr="008956F7">
      <w:rPr>
        <w:rFonts w:ascii="Gill Sans MT" w:hAnsi="Gill Sans MT"/>
        <w:sz w:val="20"/>
        <w:lang w:val="es-MX"/>
      </w:rPr>
      <w:t>recursoshumanos@senado.gov.co</w:t>
    </w:r>
  </w:p>
  <w:p w14:paraId="0AEE0847" w14:textId="77777777" w:rsidR="00894297" w:rsidRPr="00894297" w:rsidRDefault="0024569B" w:rsidP="0024569B">
    <w:pPr>
      <w:pStyle w:val="Piedepgina"/>
      <w:tabs>
        <w:tab w:val="clear" w:pos="4419"/>
        <w:tab w:val="clear" w:pos="8838"/>
        <w:tab w:val="left" w:pos="2127"/>
      </w:tabs>
      <w:rPr>
        <w:lang w:val="es-CO"/>
      </w:rPr>
    </w:pPr>
    <w:r>
      <w:rPr>
        <w:lang w:val="es-CO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EFED52" w14:textId="77777777" w:rsidR="00977758" w:rsidRDefault="00977758">
      <w:r>
        <w:separator/>
      </w:r>
    </w:p>
  </w:footnote>
  <w:footnote w:type="continuationSeparator" w:id="0">
    <w:p w14:paraId="1D88588C" w14:textId="77777777" w:rsidR="00977758" w:rsidRDefault="00977758">
      <w:r>
        <w:continuationSeparator/>
      </w:r>
    </w:p>
  </w:footnote>
  <w:footnote w:id="1">
    <w:p w14:paraId="696EBB3C" w14:textId="77777777" w:rsidR="00E60670" w:rsidRPr="00C57945" w:rsidRDefault="00E60670" w:rsidP="007A2B10">
      <w:pPr>
        <w:pStyle w:val="Textonotapie"/>
        <w:jc w:val="both"/>
        <w:rPr>
          <w:rFonts w:ascii="Arial" w:hAnsi="Arial" w:cs="Arial"/>
          <w:sz w:val="16"/>
          <w:szCs w:val="16"/>
          <w:lang w:val="es-CO"/>
        </w:rPr>
      </w:pPr>
      <w:r w:rsidRPr="007A2B10">
        <w:rPr>
          <w:rStyle w:val="Refdenotaalpie"/>
          <w:rFonts w:ascii="Arial" w:hAnsi="Arial" w:cs="Arial"/>
          <w:sz w:val="16"/>
          <w:szCs w:val="16"/>
        </w:rPr>
        <w:footnoteRef/>
      </w:r>
      <w:r w:rsidRPr="00C57945">
        <w:rPr>
          <w:rFonts w:ascii="Arial" w:hAnsi="Arial" w:cs="Arial"/>
          <w:sz w:val="16"/>
          <w:szCs w:val="16"/>
          <w:lang w:val="es-CO"/>
        </w:rPr>
        <w:t xml:space="preserve"> 2. Organizar y ordenar la imputación y registro contable de todas y cada  una de las cuentas que conforman el PGCP. </w:t>
      </w:r>
    </w:p>
    <w:p w14:paraId="5811D3BF" w14:textId="77777777" w:rsidR="00E60670" w:rsidRPr="00C57945" w:rsidRDefault="00E60670" w:rsidP="007A2B10">
      <w:pPr>
        <w:pStyle w:val="Textonotapie"/>
        <w:jc w:val="both"/>
        <w:rPr>
          <w:rFonts w:ascii="Arial" w:hAnsi="Arial" w:cs="Arial"/>
          <w:sz w:val="16"/>
          <w:szCs w:val="16"/>
          <w:lang w:val="es-CO"/>
        </w:rPr>
      </w:pPr>
      <w:r w:rsidRPr="00C57945">
        <w:rPr>
          <w:rFonts w:ascii="Arial" w:hAnsi="Arial" w:cs="Arial"/>
          <w:sz w:val="16"/>
          <w:szCs w:val="16"/>
          <w:lang w:val="es-CO"/>
        </w:rPr>
        <w:t xml:space="preserve"> </w:t>
      </w:r>
    </w:p>
    <w:p w14:paraId="3EF53641" w14:textId="77777777" w:rsidR="00E60670" w:rsidRPr="00C57945" w:rsidRDefault="00E60670" w:rsidP="007A2B10">
      <w:pPr>
        <w:pStyle w:val="Textonotapie"/>
        <w:jc w:val="both"/>
        <w:rPr>
          <w:rFonts w:ascii="Arial" w:hAnsi="Arial" w:cs="Arial"/>
          <w:sz w:val="16"/>
          <w:szCs w:val="16"/>
          <w:lang w:val="es-CO"/>
        </w:rPr>
      </w:pPr>
      <w:r w:rsidRPr="00C57945">
        <w:rPr>
          <w:rFonts w:ascii="Arial" w:hAnsi="Arial" w:cs="Arial"/>
          <w:sz w:val="16"/>
          <w:szCs w:val="16"/>
          <w:lang w:val="es-CO"/>
        </w:rPr>
        <w:t xml:space="preserve">3. Coordinar y responder por la elaboración, presentación y rendición de los Estados e informes contables  y financieros a Contraloría General de la República, Contaduría General de la Nación, de acuerdo con la periodicidad establecida. </w:t>
      </w:r>
    </w:p>
    <w:p w14:paraId="602F3CB8" w14:textId="77777777" w:rsidR="00E60670" w:rsidRPr="00C57945" w:rsidRDefault="00E60670" w:rsidP="007A2B10">
      <w:pPr>
        <w:pStyle w:val="Textonotapie"/>
        <w:jc w:val="both"/>
        <w:rPr>
          <w:rFonts w:ascii="Arial" w:hAnsi="Arial" w:cs="Arial"/>
          <w:sz w:val="16"/>
          <w:szCs w:val="16"/>
          <w:lang w:val="es-CO"/>
        </w:rPr>
      </w:pPr>
      <w:r w:rsidRPr="00C57945">
        <w:rPr>
          <w:rFonts w:ascii="Arial" w:hAnsi="Arial" w:cs="Arial"/>
          <w:sz w:val="16"/>
          <w:szCs w:val="16"/>
          <w:lang w:val="es-CO"/>
        </w:rPr>
        <w:t xml:space="preserve"> </w:t>
      </w:r>
    </w:p>
    <w:p w14:paraId="0F394845" w14:textId="77777777" w:rsidR="00E60670" w:rsidRPr="00C57945" w:rsidRDefault="00E60670" w:rsidP="007A2B10">
      <w:pPr>
        <w:pStyle w:val="Textonotapie"/>
        <w:jc w:val="both"/>
        <w:rPr>
          <w:rFonts w:ascii="Arial" w:hAnsi="Arial" w:cs="Arial"/>
          <w:sz w:val="16"/>
          <w:szCs w:val="16"/>
          <w:lang w:val="es-CO"/>
        </w:rPr>
      </w:pPr>
      <w:r w:rsidRPr="00C57945">
        <w:rPr>
          <w:rFonts w:ascii="Arial" w:hAnsi="Arial" w:cs="Arial"/>
          <w:sz w:val="16"/>
          <w:szCs w:val="16"/>
          <w:lang w:val="es-CO"/>
        </w:rPr>
        <w:t xml:space="preserve">4. Verificar que los libros contables se lleven en debida forma y de acuerdo a los procedimientos legales establecidos. </w:t>
      </w:r>
    </w:p>
    <w:p w14:paraId="23964859" w14:textId="77777777" w:rsidR="00E60670" w:rsidRPr="00C57945" w:rsidRDefault="00E60670" w:rsidP="007A2B10">
      <w:pPr>
        <w:pStyle w:val="Textonotapie"/>
        <w:jc w:val="both"/>
        <w:rPr>
          <w:rFonts w:ascii="Arial" w:hAnsi="Arial" w:cs="Arial"/>
          <w:sz w:val="16"/>
          <w:szCs w:val="16"/>
          <w:lang w:val="es-CO"/>
        </w:rPr>
      </w:pPr>
      <w:r w:rsidRPr="00C57945">
        <w:rPr>
          <w:rFonts w:ascii="Arial" w:hAnsi="Arial" w:cs="Arial"/>
          <w:sz w:val="16"/>
          <w:szCs w:val="16"/>
          <w:lang w:val="es-CO"/>
        </w:rPr>
        <w:t xml:space="preserve"> </w:t>
      </w:r>
    </w:p>
    <w:p w14:paraId="57624A88" w14:textId="77777777" w:rsidR="00E60670" w:rsidRPr="00C57945" w:rsidRDefault="00E60670" w:rsidP="007A2B10">
      <w:pPr>
        <w:pStyle w:val="Textonotapie"/>
        <w:jc w:val="both"/>
        <w:rPr>
          <w:rFonts w:ascii="Arial" w:hAnsi="Arial" w:cs="Arial"/>
          <w:sz w:val="16"/>
          <w:szCs w:val="16"/>
          <w:lang w:val="es-CO"/>
        </w:rPr>
      </w:pPr>
      <w:r w:rsidRPr="00C57945">
        <w:rPr>
          <w:rFonts w:ascii="Arial" w:hAnsi="Arial" w:cs="Arial"/>
          <w:sz w:val="16"/>
          <w:szCs w:val="16"/>
          <w:lang w:val="es-CO"/>
        </w:rPr>
        <w:t xml:space="preserve">5. Revisar y analizar las diferentes cuentas que conforman el PGCP. </w:t>
      </w:r>
    </w:p>
    <w:p w14:paraId="43FE4FA2" w14:textId="04126F8E" w:rsidR="00E60670" w:rsidRPr="00C57945" w:rsidRDefault="007A2B10" w:rsidP="007A2B10">
      <w:pPr>
        <w:pStyle w:val="Textonotapie"/>
        <w:jc w:val="both"/>
        <w:rPr>
          <w:rFonts w:ascii="Arial" w:hAnsi="Arial" w:cs="Arial"/>
          <w:sz w:val="16"/>
          <w:szCs w:val="16"/>
          <w:lang w:val="es-CO"/>
        </w:rPr>
      </w:pPr>
      <w:r w:rsidRPr="00C57945">
        <w:rPr>
          <w:rFonts w:ascii="Arial" w:hAnsi="Arial" w:cs="Arial"/>
          <w:sz w:val="16"/>
          <w:szCs w:val="16"/>
          <w:lang w:val="es-CO"/>
        </w:rPr>
        <w:t xml:space="preserve"> </w:t>
      </w:r>
    </w:p>
    <w:p w14:paraId="0E41C156" w14:textId="77777777" w:rsidR="00E60670" w:rsidRPr="00C57945" w:rsidRDefault="00E60670" w:rsidP="007A2B10">
      <w:pPr>
        <w:pStyle w:val="Textonotapie"/>
        <w:jc w:val="both"/>
        <w:rPr>
          <w:rFonts w:ascii="Arial" w:hAnsi="Arial" w:cs="Arial"/>
          <w:sz w:val="16"/>
          <w:szCs w:val="16"/>
          <w:lang w:val="es-CO"/>
        </w:rPr>
      </w:pPr>
      <w:r w:rsidRPr="00C57945">
        <w:rPr>
          <w:rFonts w:ascii="Arial" w:hAnsi="Arial" w:cs="Arial"/>
          <w:sz w:val="16"/>
          <w:szCs w:val="16"/>
          <w:lang w:val="es-CO"/>
        </w:rPr>
        <w:t xml:space="preserve">7. Desarrollar y presentar estudios e investigaciones contables y financieras que le sean solicitados por su Jefe Inmediato y que correspondan al ámbito de su competencia. </w:t>
      </w:r>
    </w:p>
    <w:p w14:paraId="0BA2BEA9" w14:textId="77777777" w:rsidR="00E60670" w:rsidRPr="00C57945" w:rsidRDefault="00E60670" w:rsidP="007A2B10">
      <w:pPr>
        <w:pStyle w:val="Textonotapie"/>
        <w:jc w:val="both"/>
        <w:rPr>
          <w:rFonts w:ascii="Arial" w:hAnsi="Arial" w:cs="Arial"/>
          <w:sz w:val="16"/>
          <w:szCs w:val="16"/>
          <w:lang w:val="es-CO"/>
        </w:rPr>
      </w:pPr>
      <w:r w:rsidRPr="00C57945">
        <w:rPr>
          <w:rFonts w:ascii="Arial" w:hAnsi="Arial" w:cs="Arial"/>
          <w:sz w:val="16"/>
          <w:szCs w:val="16"/>
          <w:lang w:val="es-CO"/>
        </w:rPr>
        <w:t xml:space="preserve"> </w:t>
      </w:r>
    </w:p>
    <w:p w14:paraId="7D7918A1" w14:textId="77777777" w:rsidR="00E60670" w:rsidRPr="00C57945" w:rsidRDefault="00E60670" w:rsidP="007A2B10">
      <w:pPr>
        <w:pStyle w:val="Textonotapie"/>
        <w:jc w:val="both"/>
        <w:rPr>
          <w:rFonts w:ascii="Arial" w:hAnsi="Arial" w:cs="Arial"/>
          <w:sz w:val="16"/>
          <w:szCs w:val="16"/>
          <w:lang w:val="es-CO"/>
        </w:rPr>
      </w:pPr>
      <w:r w:rsidRPr="00C57945">
        <w:rPr>
          <w:rFonts w:ascii="Arial" w:hAnsi="Arial" w:cs="Arial"/>
          <w:sz w:val="16"/>
          <w:szCs w:val="16"/>
          <w:lang w:val="es-CO"/>
        </w:rPr>
        <w:t xml:space="preserve">8. Rendir los informes contables que le sean solicitados y los que normalmente deban presentarse acerca de la gestión del Área de desempeño. </w:t>
      </w:r>
    </w:p>
    <w:p w14:paraId="29B2E462" w14:textId="77777777" w:rsidR="00E60670" w:rsidRPr="00C57945" w:rsidRDefault="00E60670" w:rsidP="007A2B10">
      <w:pPr>
        <w:pStyle w:val="Textonotapie"/>
        <w:jc w:val="both"/>
        <w:rPr>
          <w:rFonts w:ascii="Arial" w:hAnsi="Arial" w:cs="Arial"/>
          <w:sz w:val="16"/>
          <w:szCs w:val="16"/>
          <w:lang w:val="es-CO"/>
        </w:rPr>
      </w:pPr>
      <w:r w:rsidRPr="00C57945">
        <w:rPr>
          <w:rFonts w:ascii="Arial" w:hAnsi="Arial" w:cs="Arial"/>
          <w:sz w:val="16"/>
          <w:szCs w:val="16"/>
          <w:lang w:val="es-CO"/>
        </w:rPr>
        <w:t xml:space="preserve"> </w:t>
      </w:r>
    </w:p>
    <w:p w14:paraId="4EF03BDF" w14:textId="77777777" w:rsidR="00E60670" w:rsidRPr="00C57945" w:rsidRDefault="00E60670" w:rsidP="007A2B10">
      <w:pPr>
        <w:pStyle w:val="Textonotapie"/>
        <w:jc w:val="both"/>
        <w:rPr>
          <w:rFonts w:ascii="Arial" w:hAnsi="Arial" w:cs="Arial"/>
          <w:sz w:val="16"/>
          <w:szCs w:val="16"/>
          <w:lang w:val="es-CO"/>
        </w:rPr>
      </w:pPr>
      <w:r w:rsidRPr="00C57945">
        <w:rPr>
          <w:rFonts w:ascii="Arial" w:hAnsi="Arial" w:cs="Arial"/>
          <w:sz w:val="16"/>
          <w:szCs w:val="16"/>
          <w:lang w:val="es-CO"/>
        </w:rPr>
        <w:t xml:space="preserve">9. Responder al finalizar la vigencia fiscal por las conciliaciones bancarias de acuerdo con las normas generales de la Contaduría General de la Nación. </w:t>
      </w:r>
    </w:p>
    <w:p w14:paraId="7135C3A8" w14:textId="77777777" w:rsidR="00E60670" w:rsidRPr="00C57945" w:rsidRDefault="00E60670" w:rsidP="007A2B10">
      <w:pPr>
        <w:pStyle w:val="Textonotapie"/>
        <w:jc w:val="both"/>
        <w:rPr>
          <w:rFonts w:ascii="Arial" w:hAnsi="Arial" w:cs="Arial"/>
          <w:sz w:val="16"/>
          <w:szCs w:val="16"/>
          <w:lang w:val="es-CO"/>
        </w:rPr>
      </w:pPr>
      <w:r w:rsidRPr="00C57945">
        <w:rPr>
          <w:rFonts w:ascii="Arial" w:hAnsi="Arial" w:cs="Arial"/>
          <w:sz w:val="16"/>
          <w:szCs w:val="16"/>
          <w:lang w:val="es-CO"/>
        </w:rPr>
        <w:t xml:space="preserve"> </w:t>
      </w:r>
    </w:p>
    <w:p w14:paraId="36A00895" w14:textId="77777777" w:rsidR="00E60670" w:rsidRPr="00C57945" w:rsidRDefault="00E60670" w:rsidP="007A2B10">
      <w:pPr>
        <w:pStyle w:val="Textonotapie"/>
        <w:jc w:val="both"/>
        <w:rPr>
          <w:rFonts w:ascii="Arial" w:hAnsi="Arial" w:cs="Arial"/>
          <w:sz w:val="16"/>
          <w:szCs w:val="16"/>
          <w:lang w:val="es-CO"/>
        </w:rPr>
      </w:pPr>
      <w:r w:rsidRPr="00C57945">
        <w:rPr>
          <w:rFonts w:ascii="Arial" w:hAnsi="Arial" w:cs="Arial"/>
          <w:sz w:val="16"/>
          <w:szCs w:val="16"/>
          <w:lang w:val="es-CO"/>
        </w:rPr>
        <w:t xml:space="preserve">10. Solicitar oportunamente la información contable a las secciones de Pagaduría y Presupuesto para incorporarla y elaborar los estados financieros de la Corporación. </w:t>
      </w:r>
    </w:p>
    <w:p w14:paraId="3475FC0B" w14:textId="77777777" w:rsidR="00E60670" w:rsidRPr="00C57945" w:rsidRDefault="00E60670" w:rsidP="007A2B10">
      <w:pPr>
        <w:pStyle w:val="Textonotapie"/>
        <w:jc w:val="both"/>
        <w:rPr>
          <w:rFonts w:ascii="Arial" w:hAnsi="Arial" w:cs="Arial"/>
          <w:sz w:val="16"/>
          <w:szCs w:val="16"/>
          <w:lang w:val="es-CO"/>
        </w:rPr>
      </w:pPr>
      <w:r w:rsidRPr="00C57945">
        <w:rPr>
          <w:rFonts w:ascii="Arial" w:hAnsi="Arial" w:cs="Arial"/>
          <w:sz w:val="16"/>
          <w:szCs w:val="16"/>
          <w:lang w:val="es-CO"/>
        </w:rPr>
        <w:t xml:space="preserve"> </w:t>
      </w:r>
    </w:p>
    <w:p w14:paraId="2D530984" w14:textId="77777777" w:rsidR="00E60670" w:rsidRPr="00C57945" w:rsidRDefault="00E60670" w:rsidP="007A2B10">
      <w:pPr>
        <w:pStyle w:val="Textonotapie"/>
        <w:jc w:val="both"/>
        <w:rPr>
          <w:rFonts w:ascii="Arial" w:hAnsi="Arial" w:cs="Arial"/>
          <w:sz w:val="16"/>
          <w:szCs w:val="16"/>
          <w:lang w:val="es-CO"/>
        </w:rPr>
      </w:pPr>
      <w:r w:rsidRPr="00C57945">
        <w:rPr>
          <w:rFonts w:ascii="Arial" w:hAnsi="Arial" w:cs="Arial"/>
          <w:sz w:val="16"/>
          <w:szCs w:val="16"/>
          <w:lang w:val="es-CO"/>
        </w:rPr>
        <w:t xml:space="preserve">11. Organizar la apertura y registro de los Libros Oficiales para la sección a su cargo, de acuerdo con las normas y disposiciones de la Corporación. </w:t>
      </w:r>
    </w:p>
    <w:p w14:paraId="65A0C66C" w14:textId="77777777" w:rsidR="00E60670" w:rsidRPr="00C57945" w:rsidRDefault="00E60670" w:rsidP="007A2B10">
      <w:pPr>
        <w:pStyle w:val="Textonotapie"/>
        <w:jc w:val="both"/>
        <w:rPr>
          <w:rFonts w:ascii="Arial" w:hAnsi="Arial" w:cs="Arial"/>
          <w:sz w:val="16"/>
          <w:szCs w:val="16"/>
          <w:lang w:val="es-CO"/>
        </w:rPr>
      </w:pPr>
      <w:r w:rsidRPr="00C57945">
        <w:rPr>
          <w:rFonts w:ascii="Arial" w:hAnsi="Arial" w:cs="Arial"/>
          <w:sz w:val="16"/>
          <w:szCs w:val="16"/>
          <w:lang w:val="es-CO"/>
        </w:rPr>
        <w:t xml:space="preserve"> </w:t>
      </w:r>
    </w:p>
    <w:p w14:paraId="38DD6B9C" w14:textId="69E40000" w:rsidR="00E60670" w:rsidRPr="00C57945" w:rsidRDefault="00E60670" w:rsidP="007A2B10">
      <w:pPr>
        <w:pStyle w:val="Textonotapie"/>
        <w:jc w:val="both"/>
        <w:rPr>
          <w:rFonts w:ascii="Arial" w:hAnsi="Arial" w:cs="Arial"/>
          <w:sz w:val="16"/>
          <w:szCs w:val="16"/>
          <w:lang w:val="es-CO"/>
        </w:rPr>
      </w:pPr>
    </w:p>
    <w:p w14:paraId="2176000A" w14:textId="77777777" w:rsidR="00E60670" w:rsidRPr="00C57945" w:rsidRDefault="00E60670" w:rsidP="007A2B10">
      <w:pPr>
        <w:pStyle w:val="Textonotapie"/>
        <w:jc w:val="both"/>
        <w:rPr>
          <w:rFonts w:ascii="Arial" w:hAnsi="Arial" w:cs="Arial"/>
          <w:sz w:val="16"/>
          <w:szCs w:val="16"/>
          <w:lang w:val="es-CO"/>
        </w:rPr>
      </w:pPr>
      <w:r w:rsidRPr="00C57945">
        <w:rPr>
          <w:rFonts w:ascii="Arial" w:hAnsi="Arial" w:cs="Arial"/>
          <w:sz w:val="16"/>
          <w:szCs w:val="16"/>
          <w:lang w:val="es-CO"/>
        </w:rPr>
        <w:t xml:space="preserve">12. Atender  visitas de auditoría financiera de los Órganos de Control y vigilancia. </w:t>
      </w:r>
    </w:p>
    <w:p w14:paraId="46EC343B" w14:textId="77777777" w:rsidR="00E60670" w:rsidRPr="00C57945" w:rsidRDefault="00E60670" w:rsidP="007A2B10">
      <w:pPr>
        <w:pStyle w:val="Textonotapie"/>
        <w:jc w:val="both"/>
        <w:rPr>
          <w:rFonts w:ascii="Arial" w:hAnsi="Arial" w:cs="Arial"/>
          <w:sz w:val="16"/>
          <w:szCs w:val="16"/>
          <w:lang w:val="es-CO"/>
        </w:rPr>
      </w:pPr>
      <w:r w:rsidRPr="00C57945">
        <w:rPr>
          <w:rFonts w:ascii="Arial" w:hAnsi="Arial" w:cs="Arial"/>
          <w:sz w:val="16"/>
          <w:szCs w:val="16"/>
          <w:lang w:val="es-CO"/>
        </w:rPr>
        <w:t xml:space="preserve"> </w:t>
      </w:r>
    </w:p>
    <w:p w14:paraId="0FAEB282" w14:textId="6E9CA8E7" w:rsidR="00E60670" w:rsidRPr="007A2B10" w:rsidRDefault="00E60670" w:rsidP="007A2B10">
      <w:pPr>
        <w:pStyle w:val="Textonotapie"/>
        <w:jc w:val="both"/>
        <w:rPr>
          <w:rFonts w:ascii="Arial" w:hAnsi="Arial" w:cs="Arial"/>
          <w:sz w:val="16"/>
          <w:szCs w:val="16"/>
          <w:lang w:val="es-MX"/>
        </w:rPr>
      </w:pPr>
      <w:r w:rsidRPr="00C57945">
        <w:rPr>
          <w:rFonts w:ascii="Arial" w:hAnsi="Arial" w:cs="Arial"/>
          <w:sz w:val="16"/>
          <w:szCs w:val="16"/>
          <w:lang w:val="es-CO"/>
        </w:rPr>
        <w:t>13. Las demás que le sean asignadas por el Jefe Inmediato y que correspondan a la naturaleza del cargo.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5B23C2" w14:textId="561E4020" w:rsidR="00640D0A" w:rsidRDefault="00640D0A" w:rsidP="00640D0A">
    <w:pPr>
      <w:pStyle w:val="Encabezado"/>
      <w:jc w:val="center"/>
    </w:pPr>
    <w:r>
      <w:rPr>
        <w:noProof/>
        <w:lang w:val="es-CO" w:eastAsia="es-CO"/>
      </w:rPr>
      <w:drawing>
        <wp:inline distT="0" distB="0" distL="0" distR="0" wp14:anchorId="049918B3" wp14:editId="618EE58A">
          <wp:extent cx="1619250" cy="676275"/>
          <wp:effectExtent l="0" t="0" r="0" b="9525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1841C4" w14:textId="70A2CDDA" w:rsidR="00640D0A" w:rsidRDefault="00FA25A6" w:rsidP="008246A6">
    <w:pPr>
      <w:pStyle w:val="Encabezado"/>
      <w:jc w:val="center"/>
    </w:pPr>
    <w:proofErr w:type="spellStart"/>
    <w:r>
      <w:rPr>
        <w:rFonts w:ascii="Gill Sans MT" w:hAnsi="Gill Sans MT"/>
        <w:b/>
        <w:szCs w:val="24"/>
      </w:rPr>
      <w:t>División</w:t>
    </w:r>
    <w:proofErr w:type="spellEnd"/>
    <w:r w:rsidR="003858EF">
      <w:rPr>
        <w:rFonts w:ascii="Gill Sans MT" w:hAnsi="Gill Sans MT"/>
        <w:b/>
        <w:szCs w:val="24"/>
      </w:rPr>
      <w:t xml:space="preserve"> de </w:t>
    </w:r>
    <w:proofErr w:type="spellStart"/>
    <w:r w:rsidR="003858EF">
      <w:rPr>
        <w:rFonts w:ascii="Gill Sans MT" w:hAnsi="Gill Sans MT"/>
        <w:b/>
        <w:szCs w:val="24"/>
      </w:rPr>
      <w:t>Recursos</w:t>
    </w:r>
    <w:proofErr w:type="spellEnd"/>
    <w:r w:rsidR="003858EF">
      <w:rPr>
        <w:rFonts w:ascii="Gill Sans MT" w:hAnsi="Gill Sans MT"/>
        <w:b/>
        <w:szCs w:val="24"/>
      </w:rPr>
      <w:t xml:space="preserve"> </w:t>
    </w:r>
    <w:proofErr w:type="spellStart"/>
    <w:r w:rsidR="003858EF">
      <w:rPr>
        <w:rFonts w:ascii="Gill Sans MT" w:hAnsi="Gill Sans MT"/>
        <w:b/>
        <w:szCs w:val="24"/>
      </w:rPr>
      <w:t>Humanos</w:t>
    </w:r>
    <w:proofErr w:type="spellEnd"/>
  </w:p>
  <w:p w14:paraId="0EAB9EA9" w14:textId="5031F786" w:rsidR="004F5981" w:rsidRPr="00BF652F" w:rsidRDefault="00BF652F" w:rsidP="00BF652F">
    <w:pPr>
      <w:pStyle w:val="Encabezado"/>
      <w:tabs>
        <w:tab w:val="clear" w:pos="4419"/>
        <w:tab w:val="clear" w:pos="8838"/>
        <w:tab w:val="left" w:pos="4137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D8DAB" w14:textId="5B961171" w:rsidR="00640D0A" w:rsidRDefault="00640D0A" w:rsidP="00640D0A">
    <w:pPr>
      <w:pStyle w:val="Encabezado"/>
      <w:jc w:val="center"/>
    </w:pPr>
    <w:r>
      <w:rPr>
        <w:noProof/>
        <w:lang w:val="es-CO" w:eastAsia="es-CO"/>
      </w:rPr>
      <w:drawing>
        <wp:inline distT="0" distB="0" distL="0" distR="0" wp14:anchorId="36146320" wp14:editId="2728076D">
          <wp:extent cx="1619250" cy="676275"/>
          <wp:effectExtent l="0" t="0" r="0" b="9525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4BDBFF" w14:textId="2877349A" w:rsidR="00FA25A6" w:rsidRDefault="00FA25A6" w:rsidP="00FA25A6">
    <w:pPr>
      <w:pStyle w:val="Encabezado"/>
      <w:jc w:val="center"/>
      <w:rPr>
        <w:rFonts w:ascii="Gill Sans MT" w:hAnsi="Gill Sans MT"/>
        <w:b/>
        <w:szCs w:val="24"/>
      </w:rPr>
    </w:pPr>
    <w:proofErr w:type="spellStart"/>
    <w:r>
      <w:rPr>
        <w:rFonts w:ascii="Gill Sans MT" w:hAnsi="Gill Sans MT"/>
        <w:b/>
        <w:szCs w:val="24"/>
      </w:rPr>
      <w:t>División</w:t>
    </w:r>
    <w:proofErr w:type="spellEnd"/>
    <w:r>
      <w:rPr>
        <w:rFonts w:ascii="Gill Sans MT" w:hAnsi="Gill Sans MT"/>
        <w:b/>
        <w:szCs w:val="24"/>
      </w:rPr>
      <w:t xml:space="preserve"> de </w:t>
    </w:r>
    <w:proofErr w:type="spellStart"/>
    <w:r>
      <w:rPr>
        <w:rFonts w:ascii="Gill Sans MT" w:hAnsi="Gill Sans MT"/>
        <w:b/>
        <w:szCs w:val="24"/>
      </w:rPr>
      <w:t>Recursos</w:t>
    </w:r>
    <w:proofErr w:type="spellEnd"/>
    <w:r>
      <w:rPr>
        <w:rFonts w:ascii="Gill Sans MT" w:hAnsi="Gill Sans MT"/>
        <w:b/>
        <w:szCs w:val="24"/>
      </w:rPr>
      <w:t xml:space="preserve"> </w:t>
    </w:r>
    <w:proofErr w:type="spellStart"/>
    <w:r>
      <w:rPr>
        <w:rFonts w:ascii="Gill Sans MT" w:hAnsi="Gill Sans MT"/>
        <w:b/>
        <w:szCs w:val="24"/>
      </w:rPr>
      <w:t>Humanos</w:t>
    </w:r>
    <w:proofErr w:type="spellEnd"/>
  </w:p>
  <w:p w14:paraId="0029C906" w14:textId="77777777" w:rsidR="00FA25A6" w:rsidRDefault="00FA25A6" w:rsidP="00FA25A6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A4604"/>
    <w:multiLevelType w:val="hybridMultilevel"/>
    <w:tmpl w:val="D78A88CC"/>
    <w:lvl w:ilvl="0" w:tplc="4DE84E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E0528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8C27D55"/>
    <w:multiLevelType w:val="multilevel"/>
    <w:tmpl w:val="23D27B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/>
      </w:rPr>
    </w:lvl>
  </w:abstractNum>
  <w:abstractNum w:abstractNumId="3">
    <w:nsid w:val="27F47F13"/>
    <w:multiLevelType w:val="hybridMultilevel"/>
    <w:tmpl w:val="BED8D5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BF5DA2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430311D8"/>
    <w:multiLevelType w:val="hybridMultilevel"/>
    <w:tmpl w:val="D78A88CC"/>
    <w:lvl w:ilvl="0" w:tplc="4DE84E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8D5BF7"/>
    <w:multiLevelType w:val="hybridMultilevel"/>
    <w:tmpl w:val="B268EAB2"/>
    <w:lvl w:ilvl="0" w:tplc="2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7FC57C7"/>
    <w:multiLevelType w:val="hybridMultilevel"/>
    <w:tmpl w:val="2D0C7F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0D0E22"/>
    <w:multiLevelType w:val="hybridMultilevel"/>
    <w:tmpl w:val="4984B006"/>
    <w:lvl w:ilvl="0" w:tplc="936E909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EBD6E53"/>
    <w:multiLevelType w:val="hybridMultilevel"/>
    <w:tmpl w:val="DC8A2BC4"/>
    <w:lvl w:ilvl="0" w:tplc="240A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BB1438"/>
    <w:multiLevelType w:val="hybridMultilevel"/>
    <w:tmpl w:val="9624544E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D484CE2"/>
    <w:multiLevelType w:val="hybridMultilevel"/>
    <w:tmpl w:val="22883DBE"/>
    <w:lvl w:ilvl="0" w:tplc="218A33A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F79480D"/>
    <w:multiLevelType w:val="hybridMultilevel"/>
    <w:tmpl w:val="AEACAF8A"/>
    <w:lvl w:ilvl="0" w:tplc="516E76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4593962"/>
    <w:multiLevelType w:val="hybridMultilevel"/>
    <w:tmpl w:val="357668DC"/>
    <w:lvl w:ilvl="0" w:tplc="0C0A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12"/>
  </w:num>
  <w:num w:numId="5">
    <w:abstractNumId w:val="2"/>
  </w:num>
  <w:num w:numId="6">
    <w:abstractNumId w:val="5"/>
  </w:num>
  <w:num w:numId="7">
    <w:abstractNumId w:val="11"/>
  </w:num>
  <w:num w:numId="8">
    <w:abstractNumId w:val="10"/>
  </w:num>
  <w:num w:numId="9">
    <w:abstractNumId w:val="8"/>
  </w:num>
  <w:num w:numId="10">
    <w:abstractNumId w:val="6"/>
  </w:num>
  <w:num w:numId="11">
    <w:abstractNumId w:val="3"/>
  </w:num>
  <w:num w:numId="12">
    <w:abstractNumId w:val="7"/>
  </w:num>
  <w:num w:numId="13">
    <w:abstractNumId w:val="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449"/>
    <w:rsid w:val="000054BC"/>
    <w:rsid w:val="00010E98"/>
    <w:rsid w:val="0001401C"/>
    <w:rsid w:val="0001623F"/>
    <w:rsid w:val="000164C8"/>
    <w:rsid w:val="000177D2"/>
    <w:rsid w:val="000251C5"/>
    <w:rsid w:val="000273EE"/>
    <w:rsid w:val="00051372"/>
    <w:rsid w:val="00060A78"/>
    <w:rsid w:val="00064DD6"/>
    <w:rsid w:val="000703E9"/>
    <w:rsid w:val="00077E21"/>
    <w:rsid w:val="000A4CC4"/>
    <w:rsid w:val="000B56C8"/>
    <w:rsid w:val="000E30B7"/>
    <w:rsid w:val="00103DA9"/>
    <w:rsid w:val="0010427A"/>
    <w:rsid w:val="00104906"/>
    <w:rsid w:val="00104C8E"/>
    <w:rsid w:val="001056BA"/>
    <w:rsid w:val="001103D9"/>
    <w:rsid w:val="00114D1F"/>
    <w:rsid w:val="001203D4"/>
    <w:rsid w:val="00151843"/>
    <w:rsid w:val="0016278E"/>
    <w:rsid w:val="00164206"/>
    <w:rsid w:val="00172415"/>
    <w:rsid w:val="00173DFB"/>
    <w:rsid w:val="00180153"/>
    <w:rsid w:val="001B0E20"/>
    <w:rsid w:val="001B2115"/>
    <w:rsid w:val="001C27FB"/>
    <w:rsid w:val="001C5537"/>
    <w:rsid w:val="001D509A"/>
    <w:rsid w:val="001E0915"/>
    <w:rsid w:val="001E0B33"/>
    <w:rsid w:val="001E44E1"/>
    <w:rsid w:val="001F0565"/>
    <w:rsid w:val="001F1C52"/>
    <w:rsid w:val="002001F7"/>
    <w:rsid w:val="002013EF"/>
    <w:rsid w:val="0020219B"/>
    <w:rsid w:val="002159F5"/>
    <w:rsid w:val="0022597E"/>
    <w:rsid w:val="002303D6"/>
    <w:rsid w:val="00237CBD"/>
    <w:rsid w:val="0024569B"/>
    <w:rsid w:val="00245F96"/>
    <w:rsid w:val="00253561"/>
    <w:rsid w:val="0026319C"/>
    <w:rsid w:val="002635AB"/>
    <w:rsid w:val="00290B12"/>
    <w:rsid w:val="002915AB"/>
    <w:rsid w:val="002A2FF4"/>
    <w:rsid w:val="002A4FA7"/>
    <w:rsid w:val="002A5E0E"/>
    <w:rsid w:val="002C6D99"/>
    <w:rsid w:val="002E50C5"/>
    <w:rsid w:val="002E5804"/>
    <w:rsid w:val="002F6D99"/>
    <w:rsid w:val="00301B60"/>
    <w:rsid w:val="0030641B"/>
    <w:rsid w:val="0031264A"/>
    <w:rsid w:val="003215C0"/>
    <w:rsid w:val="0033296C"/>
    <w:rsid w:val="00336676"/>
    <w:rsid w:val="00350876"/>
    <w:rsid w:val="00370576"/>
    <w:rsid w:val="00370F57"/>
    <w:rsid w:val="0038332E"/>
    <w:rsid w:val="003837B3"/>
    <w:rsid w:val="00385267"/>
    <w:rsid w:val="003858EF"/>
    <w:rsid w:val="003943EE"/>
    <w:rsid w:val="003B492C"/>
    <w:rsid w:val="003B4CA6"/>
    <w:rsid w:val="003C3E95"/>
    <w:rsid w:val="003F2120"/>
    <w:rsid w:val="00403A4F"/>
    <w:rsid w:val="00403BDB"/>
    <w:rsid w:val="004378EE"/>
    <w:rsid w:val="00457A0E"/>
    <w:rsid w:val="00464DAD"/>
    <w:rsid w:val="00472EE0"/>
    <w:rsid w:val="0047699B"/>
    <w:rsid w:val="00490495"/>
    <w:rsid w:val="004B430C"/>
    <w:rsid w:val="004C2B4D"/>
    <w:rsid w:val="004C58A5"/>
    <w:rsid w:val="004E3698"/>
    <w:rsid w:val="004E7449"/>
    <w:rsid w:val="004F0207"/>
    <w:rsid w:val="004F40F1"/>
    <w:rsid w:val="004F5981"/>
    <w:rsid w:val="004F68C1"/>
    <w:rsid w:val="00500273"/>
    <w:rsid w:val="0050244B"/>
    <w:rsid w:val="00510E28"/>
    <w:rsid w:val="00531476"/>
    <w:rsid w:val="00544780"/>
    <w:rsid w:val="00547C09"/>
    <w:rsid w:val="0055717C"/>
    <w:rsid w:val="005836BF"/>
    <w:rsid w:val="00584351"/>
    <w:rsid w:val="00594F77"/>
    <w:rsid w:val="005A5A1A"/>
    <w:rsid w:val="005B1E53"/>
    <w:rsid w:val="005C147D"/>
    <w:rsid w:val="005C6568"/>
    <w:rsid w:val="005D1C9F"/>
    <w:rsid w:val="005D3B4D"/>
    <w:rsid w:val="005D5270"/>
    <w:rsid w:val="005D583F"/>
    <w:rsid w:val="005E6CA9"/>
    <w:rsid w:val="005F3B1E"/>
    <w:rsid w:val="00600150"/>
    <w:rsid w:val="00612415"/>
    <w:rsid w:val="006259AF"/>
    <w:rsid w:val="00640D0A"/>
    <w:rsid w:val="00646D18"/>
    <w:rsid w:val="0068620D"/>
    <w:rsid w:val="006A53FF"/>
    <w:rsid w:val="006B143A"/>
    <w:rsid w:val="006B6391"/>
    <w:rsid w:val="006C132B"/>
    <w:rsid w:val="006D0C2A"/>
    <w:rsid w:val="006D219E"/>
    <w:rsid w:val="006E1E0A"/>
    <w:rsid w:val="006E230B"/>
    <w:rsid w:val="0070586A"/>
    <w:rsid w:val="00712A6F"/>
    <w:rsid w:val="00735A92"/>
    <w:rsid w:val="00737336"/>
    <w:rsid w:val="00740251"/>
    <w:rsid w:val="00746C39"/>
    <w:rsid w:val="0079568D"/>
    <w:rsid w:val="0079699B"/>
    <w:rsid w:val="007A1988"/>
    <w:rsid w:val="007A2B10"/>
    <w:rsid w:val="007A30DE"/>
    <w:rsid w:val="007A6FDC"/>
    <w:rsid w:val="007B7851"/>
    <w:rsid w:val="007E6629"/>
    <w:rsid w:val="008246A6"/>
    <w:rsid w:val="00825F65"/>
    <w:rsid w:val="008358EF"/>
    <w:rsid w:val="00840B0C"/>
    <w:rsid w:val="008435CB"/>
    <w:rsid w:val="008441FF"/>
    <w:rsid w:val="0084582C"/>
    <w:rsid w:val="00851FB8"/>
    <w:rsid w:val="00855EDD"/>
    <w:rsid w:val="00863F02"/>
    <w:rsid w:val="00864D93"/>
    <w:rsid w:val="00866E53"/>
    <w:rsid w:val="00872782"/>
    <w:rsid w:val="00884471"/>
    <w:rsid w:val="00894297"/>
    <w:rsid w:val="008956F7"/>
    <w:rsid w:val="008A5FFE"/>
    <w:rsid w:val="008A6D4E"/>
    <w:rsid w:val="008B1A4B"/>
    <w:rsid w:val="008D43D0"/>
    <w:rsid w:val="00925DFC"/>
    <w:rsid w:val="009372B5"/>
    <w:rsid w:val="00942EB4"/>
    <w:rsid w:val="00947EBE"/>
    <w:rsid w:val="00956CC5"/>
    <w:rsid w:val="00961178"/>
    <w:rsid w:val="00975671"/>
    <w:rsid w:val="00977758"/>
    <w:rsid w:val="00981A0D"/>
    <w:rsid w:val="00982599"/>
    <w:rsid w:val="00996A9B"/>
    <w:rsid w:val="00997399"/>
    <w:rsid w:val="009B2EF2"/>
    <w:rsid w:val="009F2183"/>
    <w:rsid w:val="009F3138"/>
    <w:rsid w:val="00A03C77"/>
    <w:rsid w:val="00A578F0"/>
    <w:rsid w:val="00A65098"/>
    <w:rsid w:val="00A67464"/>
    <w:rsid w:val="00A74FB3"/>
    <w:rsid w:val="00A77B5C"/>
    <w:rsid w:val="00A806AB"/>
    <w:rsid w:val="00A907EE"/>
    <w:rsid w:val="00A933E7"/>
    <w:rsid w:val="00AA7B81"/>
    <w:rsid w:val="00AD0C69"/>
    <w:rsid w:val="00AF5D6C"/>
    <w:rsid w:val="00B244AC"/>
    <w:rsid w:val="00B35D72"/>
    <w:rsid w:val="00B54192"/>
    <w:rsid w:val="00B66EAA"/>
    <w:rsid w:val="00B7084B"/>
    <w:rsid w:val="00B83D95"/>
    <w:rsid w:val="00B86EEE"/>
    <w:rsid w:val="00B92DE1"/>
    <w:rsid w:val="00B95D99"/>
    <w:rsid w:val="00BA49EC"/>
    <w:rsid w:val="00BA5167"/>
    <w:rsid w:val="00BB236F"/>
    <w:rsid w:val="00BB7AA6"/>
    <w:rsid w:val="00BC6153"/>
    <w:rsid w:val="00BE0CD8"/>
    <w:rsid w:val="00BF1E19"/>
    <w:rsid w:val="00BF3914"/>
    <w:rsid w:val="00BF652F"/>
    <w:rsid w:val="00BF6A49"/>
    <w:rsid w:val="00C01DF8"/>
    <w:rsid w:val="00C15CFA"/>
    <w:rsid w:val="00C35FC7"/>
    <w:rsid w:val="00C37979"/>
    <w:rsid w:val="00C40FE1"/>
    <w:rsid w:val="00C57945"/>
    <w:rsid w:val="00C63281"/>
    <w:rsid w:val="00C635B6"/>
    <w:rsid w:val="00C65341"/>
    <w:rsid w:val="00C76C52"/>
    <w:rsid w:val="00C97DD9"/>
    <w:rsid w:val="00CB0941"/>
    <w:rsid w:val="00CC784C"/>
    <w:rsid w:val="00CE0F88"/>
    <w:rsid w:val="00CE187A"/>
    <w:rsid w:val="00CE339D"/>
    <w:rsid w:val="00CE352E"/>
    <w:rsid w:val="00CE6376"/>
    <w:rsid w:val="00CE794D"/>
    <w:rsid w:val="00D06B0D"/>
    <w:rsid w:val="00D1323A"/>
    <w:rsid w:val="00D21985"/>
    <w:rsid w:val="00D438CF"/>
    <w:rsid w:val="00D5112B"/>
    <w:rsid w:val="00D72FAC"/>
    <w:rsid w:val="00D74087"/>
    <w:rsid w:val="00D9402F"/>
    <w:rsid w:val="00DB5F78"/>
    <w:rsid w:val="00DD09D9"/>
    <w:rsid w:val="00DD279A"/>
    <w:rsid w:val="00DE0110"/>
    <w:rsid w:val="00E064EE"/>
    <w:rsid w:val="00E10BEA"/>
    <w:rsid w:val="00E11FBF"/>
    <w:rsid w:val="00E33671"/>
    <w:rsid w:val="00E44DE7"/>
    <w:rsid w:val="00E53B24"/>
    <w:rsid w:val="00E60670"/>
    <w:rsid w:val="00E63308"/>
    <w:rsid w:val="00E63968"/>
    <w:rsid w:val="00E664CD"/>
    <w:rsid w:val="00EA4D5A"/>
    <w:rsid w:val="00EE104A"/>
    <w:rsid w:val="00EF1033"/>
    <w:rsid w:val="00F027A1"/>
    <w:rsid w:val="00F152A6"/>
    <w:rsid w:val="00F17192"/>
    <w:rsid w:val="00F17361"/>
    <w:rsid w:val="00F20BCA"/>
    <w:rsid w:val="00F3402E"/>
    <w:rsid w:val="00F34B65"/>
    <w:rsid w:val="00F53DDB"/>
    <w:rsid w:val="00F5759C"/>
    <w:rsid w:val="00F66DB9"/>
    <w:rsid w:val="00F70A4D"/>
    <w:rsid w:val="00F81494"/>
    <w:rsid w:val="00F8301C"/>
    <w:rsid w:val="00F91B52"/>
    <w:rsid w:val="00F94654"/>
    <w:rsid w:val="00FA25A6"/>
    <w:rsid w:val="00FD64CE"/>
    <w:rsid w:val="00FE730D"/>
    <w:rsid w:val="00FF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,"/>
  <w14:docId w14:val="2FA8F4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es-CO" w:eastAsia="es-C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60C"/>
    <w:rPr>
      <w:sz w:val="24"/>
      <w:lang w:val="en-US" w:eastAsia="es-ES"/>
    </w:rPr>
  </w:style>
  <w:style w:type="paragraph" w:styleId="Ttulo1">
    <w:name w:val="heading 1"/>
    <w:basedOn w:val="Normal"/>
    <w:next w:val="Normal"/>
    <w:qFormat/>
    <w:rsid w:val="00CE460C"/>
    <w:pPr>
      <w:keepNext/>
      <w:jc w:val="both"/>
      <w:outlineLvl w:val="0"/>
    </w:pPr>
    <w:rPr>
      <w:rFonts w:ascii="Arial" w:hAnsi="Arial"/>
      <w:b/>
      <w:lang w:val="es-ES_tradnl"/>
    </w:rPr>
  </w:style>
  <w:style w:type="paragraph" w:styleId="Ttulo2">
    <w:name w:val="heading 2"/>
    <w:basedOn w:val="Normal"/>
    <w:next w:val="Normal"/>
    <w:qFormat/>
    <w:rsid w:val="00CE460C"/>
    <w:pPr>
      <w:keepNext/>
      <w:outlineLvl w:val="1"/>
    </w:pPr>
    <w:rPr>
      <w:rFonts w:ascii="Arial" w:hAnsi="Arial" w:cs="Arial"/>
      <w:b/>
      <w:bCs/>
      <w:sz w:val="22"/>
      <w:lang w:val="es-ES_tradnl"/>
    </w:rPr>
  </w:style>
  <w:style w:type="paragraph" w:styleId="Ttulo3">
    <w:name w:val="heading 3"/>
    <w:basedOn w:val="Normal"/>
    <w:next w:val="Normal"/>
    <w:qFormat/>
    <w:rsid w:val="00CE460C"/>
    <w:pPr>
      <w:keepNext/>
      <w:jc w:val="both"/>
      <w:outlineLvl w:val="2"/>
    </w:pPr>
    <w:rPr>
      <w:rFonts w:ascii="Arial" w:hAnsi="Arial" w:cs="Arial"/>
      <w:b/>
      <w:sz w:val="22"/>
      <w:lang w:val="es-ES_tradnl"/>
    </w:rPr>
  </w:style>
  <w:style w:type="paragraph" w:styleId="Ttulo4">
    <w:name w:val="heading 4"/>
    <w:basedOn w:val="Normal"/>
    <w:next w:val="Normal"/>
    <w:qFormat/>
    <w:rsid w:val="00CE460C"/>
    <w:pPr>
      <w:keepNext/>
      <w:outlineLvl w:val="3"/>
    </w:pPr>
    <w:rPr>
      <w:rFonts w:ascii="Arial" w:hAnsi="Arial" w:cs="Arial"/>
      <w:b/>
      <w:bCs/>
      <w:sz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CE460C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rsid w:val="00CE460C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link w:val="TextoindependienteCar"/>
    <w:rsid w:val="00CE460C"/>
    <w:pPr>
      <w:jc w:val="both"/>
    </w:pPr>
    <w:rPr>
      <w:lang w:val="es-ES_tradnl"/>
    </w:rPr>
  </w:style>
  <w:style w:type="paragraph" w:styleId="Textoindependiente2">
    <w:name w:val="Body Text 2"/>
    <w:basedOn w:val="Normal"/>
    <w:rsid w:val="00CE460C"/>
    <w:pPr>
      <w:widowControl w:val="0"/>
      <w:jc w:val="both"/>
    </w:pPr>
    <w:rPr>
      <w:rFonts w:ascii="Arial" w:eastAsia="MS Mincho" w:hAnsi="Arial" w:cs="Arial"/>
      <w:sz w:val="22"/>
      <w:szCs w:val="24"/>
      <w:lang w:val="es-MX" w:eastAsia="es-CO"/>
    </w:rPr>
  </w:style>
  <w:style w:type="paragraph" w:styleId="Sangradetextonormal">
    <w:name w:val="Body Text Indent"/>
    <w:basedOn w:val="Normal"/>
    <w:rsid w:val="00CE460C"/>
    <w:pPr>
      <w:ind w:left="-142"/>
      <w:jc w:val="both"/>
    </w:pPr>
    <w:rPr>
      <w:rFonts w:ascii="Verdana" w:hAnsi="Verdana"/>
      <w:sz w:val="22"/>
      <w:szCs w:val="22"/>
      <w:lang w:val="es-CO"/>
    </w:rPr>
  </w:style>
  <w:style w:type="paragraph" w:styleId="Textoindependiente3">
    <w:name w:val="Body Text 3"/>
    <w:basedOn w:val="Normal"/>
    <w:rsid w:val="00CE460C"/>
    <w:pPr>
      <w:jc w:val="both"/>
    </w:pPr>
    <w:rPr>
      <w:rFonts w:ascii="Arial" w:hAnsi="Arial" w:cs="Arial"/>
      <w:sz w:val="16"/>
      <w:szCs w:val="18"/>
      <w:lang w:val="es-ES"/>
    </w:rPr>
  </w:style>
  <w:style w:type="paragraph" w:styleId="NormalWeb">
    <w:name w:val="Normal (Web)"/>
    <w:basedOn w:val="Normal"/>
    <w:uiPriority w:val="99"/>
    <w:rsid w:val="00CE460C"/>
    <w:pPr>
      <w:spacing w:before="100" w:beforeAutospacing="1" w:after="100" w:afterAutospacing="1"/>
    </w:pPr>
    <w:rPr>
      <w:rFonts w:ascii="Times New Roman" w:eastAsia="Times New Roman" w:hAnsi="Times New Roman"/>
      <w:szCs w:val="24"/>
      <w:lang w:val="es-ES"/>
    </w:rPr>
  </w:style>
  <w:style w:type="paragraph" w:styleId="Mapadeldocumento">
    <w:name w:val="Document Map"/>
    <w:basedOn w:val="Normal"/>
    <w:semiHidden/>
    <w:rsid w:val="00CE460C"/>
    <w:pPr>
      <w:shd w:val="clear" w:color="auto" w:fill="000080"/>
    </w:pPr>
    <w:rPr>
      <w:rFonts w:ascii="Tahoma" w:hAnsi="Tahoma" w:cs="Tahoma"/>
    </w:rPr>
  </w:style>
  <w:style w:type="character" w:styleId="Hipervnculo">
    <w:name w:val="Hyperlink"/>
    <w:rsid w:val="00D737C4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13307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rsid w:val="0013307A"/>
  </w:style>
  <w:style w:type="character" w:styleId="Textoennegrita">
    <w:name w:val="Strong"/>
    <w:uiPriority w:val="22"/>
    <w:qFormat/>
    <w:rsid w:val="00A01D76"/>
    <w:rPr>
      <w:b/>
      <w:bCs/>
    </w:rPr>
  </w:style>
  <w:style w:type="paragraph" w:customStyle="1" w:styleId="Default">
    <w:name w:val="Default"/>
    <w:rsid w:val="00630994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customStyle="1" w:styleId="Textoindependiente21">
    <w:name w:val="Texto independiente 21"/>
    <w:basedOn w:val="Normal"/>
    <w:rsid w:val="004E7449"/>
    <w:pPr>
      <w:jc w:val="both"/>
    </w:pPr>
    <w:rPr>
      <w:rFonts w:ascii="Arial" w:eastAsia="Times New Roman" w:hAnsi="Arial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894297"/>
    <w:rPr>
      <w:sz w:val="24"/>
      <w:lang w:val="en-U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94297"/>
    <w:rPr>
      <w:sz w:val="24"/>
      <w:lang w:val="en-US" w:eastAsia="es-ES"/>
    </w:rPr>
  </w:style>
  <w:style w:type="paragraph" w:styleId="Textodeglobo">
    <w:name w:val="Balloon Text"/>
    <w:basedOn w:val="Normal"/>
    <w:link w:val="TextodegloboCar"/>
    <w:rsid w:val="0038332E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38332E"/>
    <w:rPr>
      <w:rFonts w:ascii="Lucida Grande" w:hAnsi="Lucida Grande" w:cs="Lucida Grande"/>
      <w:sz w:val="18"/>
      <w:szCs w:val="18"/>
      <w:lang w:val="en-US" w:eastAsia="es-ES"/>
    </w:rPr>
  </w:style>
  <w:style w:type="paragraph" w:styleId="Prrafodelista">
    <w:name w:val="List Paragraph"/>
    <w:basedOn w:val="Normal"/>
    <w:uiPriority w:val="34"/>
    <w:qFormat/>
    <w:rsid w:val="003B4CA6"/>
    <w:pPr>
      <w:ind w:left="720"/>
      <w:contextualSpacing/>
    </w:pPr>
    <w:rPr>
      <w:rFonts w:ascii="Times New Roman" w:eastAsia="Times New Roman" w:hAnsi="Times New Roman"/>
      <w:szCs w:val="24"/>
      <w:lang w:val="es-ES"/>
    </w:rPr>
  </w:style>
  <w:style w:type="character" w:styleId="Refdecomentario">
    <w:name w:val="annotation reference"/>
    <w:basedOn w:val="Fuentedeprrafopredeter"/>
    <w:semiHidden/>
    <w:unhideWhenUsed/>
    <w:rsid w:val="00B244AC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B244AC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B244AC"/>
    <w:rPr>
      <w:lang w:val="en-U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B244A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B244AC"/>
    <w:rPr>
      <w:b/>
      <w:bCs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50244B"/>
    <w:rPr>
      <w:sz w:val="24"/>
      <w:lang w:val="es-ES_tradnl" w:eastAsia="es-ES"/>
    </w:rPr>
  </w:style>
  <w:style w:type="paragraph" w:styleId="Textonotapie">
    <w:name w:val="footnote text"/>
    <w:basedOn w:val="Normal"/>
    <w:link w:val="TextonotapieCar"/>
    <w:semiHidden/>
    <w:unhideWhenUsed/>
    <w:rsid w:val="00E60670"/>
    <w:rPr>
      <w:sz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E60670"/>
    <w:rPr>
      <w:lang w:val="en-US" w:eastAsia="es-ES"/>
    </w:rPr>
  </w:style>
  <w:style w:type="character" w:styleId="Refdenotaalpie">
    <w:name w:val="footnote reference"/>
    <w:basedOn w:val="Fuentedeprrafopredeter"/>
    <w:semiHidden/>
    <w:unhideWhenUsed/>
    <w:rsid w:val="00E6067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es-CO" w:eastAsia="es-C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60C"/>
    <w:rPr>
      <w:sz w:val="24"/>
      <w:lang w:val="en-US" w:eastAsia="es-ES"/>
    </w:rPr>
  </w:style>
  <w:style w:type="paragraph" w:styleId="Ttulo1">
    <w:name w:val="heading 1"/>
    <w:basedOn w:val="Normal"/>
    <w:next w:val="Normal"/>
    <w:qFormat/>
    <w:rsid w:val="00CE460C"/>
    <w:pPr>
      <w:keepNext/>
      <w:jc w:val="both"/>
      <w:outlineLvl w:val="0"/>
    </w:pPr>
    <w:rPr>
      <w:rFonts w:ascii="Arial" w:hAnsi="Arial"/>
      <w:b/>
      <w:lang w:val="es-ES_tradnl"/>
    </w:rPr>
  </w:style>
  <w:style w:type="paragraph" w:styleId="Ttulo2">
    <w:name w:val="heading 2"/>
    <w:basedOn w:val="Normal"/>
    <w:next w:val="Normal"/>
    <w:qFormat/>
    <w:rsid w:val="00CE460C"/>
    <w:pPr>
      <w:keepNext/>
      <w:outlineLvl w:val="1"/>
    </w:pPr>
    <w:rPr>
      <w:rFonts w:ascii="Arial" w:hAnsi="Arial" w:cs="Arial"/>
      <w:b/>
      <w:bCs/>
      <w:sz w:val="22"/>
      <w:lang w:val="es-ES_tradnl"/>
    </w:rPr>
  </w:style>
  <w:style w:type="paragraph" w:styleId="Ttulo3">
    <w:name w:val="heading 3"/>
    <w:basedOn w:val="Normal"/>
    <w:next w:val="Normal"/>
    <w:qFormat/>
    <w:rsid w:val="00CE460C"/>
    <w:pPr>
      <w:keepNext/>
      <w:jc w:val="both"/>
      <w:outlineLvl w:val="2"/>
    </w:pPr>
    <w:rPr>
      <w:rFonts w:ascii="Arial" w:hAnsi="Arial" w:cs="Arial"/>
      <w:b/>
      <w:sz w:val="22"/>
      <w:lang w:val="es-ES_tradnl"/>
    </w:rPr>
  </w:style>
  <w:style w:type="paragraph" w:styleId="Ttulo4">
    <w:name w:val="heading 4"/>
    <w:basedOn w:val="Normal"/>
    <w:next w:val="Normal"/>
    <w:qFormat/>
    <w:rsid w:val="00CE460C"/>
    <w:pPr>
      <w:keepNext/>
      <w:outlineLvl w:val="3"/>
    </w:pPr>
    <w:rPr>
      <w:rFonts w:ascii="Arial" w:hAnsi="Arial" w:cs="Arial"/>
      <w:b/>
      <w:bCs/>
      <w:sz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CE460C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rsid w:val="00CE460C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link w:val="TextoindependienteCar"/>
    <w:rsid w:val="00CE460C"/>
    <w:pPr>
      <w:jc w:val="both"/>
    </w:pPr>
    <w:rPr>
      <w:lang w:val="es-ES_tradnl"/>
    </w:rPr>
  </w:style>
  <w:style w:type="paragraph" w:styleId="Textoindependiente2">
    <w:name w:val="Body Text 2"/>
    <w:basedOn w:val="Normal"/>
    <w:rsid w:val="00CE460C"/>
    <w:pPr>
      <w:widowControl w:val="0"/>
      <w:jc w:val="both"/>
    </w:pPr>
    <w:rPr>
      <w:rFonts w:ascii="Arial" w:eastAsia="MS Mincho" w:hAnsi="Arial" w:cs="Arial"/>
      <w:sz w:val="22"/>
      <w:szCs w:val="24"/>
      <w:lang w:val="es-MX" w:eastAsia="es-CO"/>
    </w:rPr>
  </w:style>
  <w:style w:type="paragraph" w:styleId="Sangradetextonormal">
    <w:name w:val="Body Text Indent"/>
    <w:basedOn w:val="Normal"/>
    <w:rsid w:val="00CE460C"/>
    <w:pPr>
      <w:ind w:left="-142"/>
      <w:jc w:val="both"/>
    </w:pPr>
    <w:rPr>
      <w:rFonts w:ascii="Verdana" w:hAnsi="Verdana"/>
      <w:sz w:val="22"/>
      <w:szCs w:val="22"/>
      <w:lang w:val="es-CO"/>
    </w:rPr>
  </w:style>
  <w:style w:type="paragraph" w:styleId="Textoindependiente3">
    <w:name w:val="Body Text 3"/>
    <w:basedOn w:val="Normal"/>
    <w:rsid w:val="00CE460C"/>
    <w:pPr>
      <w:jc w:val="both"/>
    </w:pPr>
    <w:rPr>
      <w:rFonts w:ascii="Arial" w:hAnsi="Arial" w:cs="Arial"/>
      <w:sz w:val="16"/>
      <w:szCs w:val="18"/>
      <w:lang w:val="es-ES"/>
    </w:rPr>
  </w:style>
  <w:style w:type="paragraph" w:styleId="NormalWeb">
    <w:name w:val="Normal (Web)"/>
    <w:basedOn w:val="Normal"/>
    <w:uiPriority w:val="99"/>
    <w:rsid w:val="00CE460C"/>
    <w:pPr>
      <w:spacing w:before="100" w:beforeAutospacing="1" w:after="100" w:afterAutospacing="1"/>
    </w:pPr>
    <w:rPr>
      <w:rFonts w:ascii="Times New Roman" w:eastAsia="Times New Roman" w:hAnsi="Times New Roman"/>
      <w:szCs w:val="24"/>
      <w:lang w:val="es-ES"/>
    </w:rPr>
  </w:style>
  <w:style w:type="paragraph" w:styleId="Mapadeldocumento">
    <w:name w:val="Document Map"/>
    <w:basedOn w:val="Normal"/>
    <w:semiHidden/>
    <w:rsid w:val="00CE460C"/>
    <w:pPr>
      <w:shd w:val="clear" w:color="auto" w:fill="000080"/>
    </w:pPr>
    <w:rPr>
      <w:rFonts w:ascii="Tahoma" w:hAnsi="Tahoma" w:cs="Tahoma"/>
    </w:rPr>
  </w:style>
  <w:style w:type="character" w:styleId="Hipervnculo">
    <w:name w:val="Hyperlink"/>
    <w:rsid w:val="00D737C4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13307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rsid w:val="0013307A"/>
  </w:style>
  <w:style w:type="character" w:styleId="Textoennegrita">
    <w:name w:val="Strong"/>
    <w:uiPriority w:val="22"/>
    <w:qFormat/>
    <w:rsid w:val="00A01D76"/>
    <w:rPr>
      <w:b/>
      <w:bCs/>
    </w:rPr>
  </w:style>
  <w:style w:type="paragraph" w:customStyle="1" w:styleId="Default">
    <w:name w:val="Default"/>
    <w:rsid w:val="00630994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customStyle="1" w:styleId="Textoindependiente21">
    <w:name w:val="Texto independiente 21"/>
    <w:basedOn w:val="Normal"/>
    <w:rsid w:val="004E7449"/>
    <w:pPr>
      <w:jc w:val="both"/>
    </w:pPr>
    <w:rPr>
      <w:rFonts w:ascii="Arial" w:eastAsia="Times New Roman" w:hAnsi="Arial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894297"/>
    <w:rPr>
      <w:sz w:val="24"/>
      <w:lang w:val="en-U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94297"/>
    <w:rPr>
      <w:sz w:val="24"/>
      <w:lang w:val="en-US" w:eastAsia="es-ES"/>
    </w:rPr>
  </w:style>
  <w:style w:type="paragraph" w:styleId="Textodeglobo">
    <w:name w:val="Balloon Text"/>
    <w:basedOn w:val="Normal"/>
    <w:link w:val="TextodegloboCar"/>
    <w:rsid w:val="0038332E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38332E"/>
    <w:rPr>
      <w:rFonts w:ascii="Lucida Grande" w:hAnsi="Lucida Grande" w:cs="Lucida Grande"/>
      <w:sz w:val="18"/>
      <w:szCs w:val="18"/>
      <w:lang w:val="en-US" w:eastAsia="es-ES"/>
    </w:rPr>
  </w:style>
  <w:style w:type="paragraph" w:styleId="Prrafodelista">
    <w:name w:val="List Paragraph"/>
    <w:basedOn w:val="Normal"/>
    <w:uiPriority w:val="34"/>
    <w:qFormat/>
    <w:rsid w:val="003B4CA6"/>
    <w:pPr>
      <w:ind w:left="720"/>
      <w:contextualSpacing/>
    </w:pPr>
    <w:rPr>
      <w:rFonts w:ascii="Times New Roman" w:eastAsia="Times New Roman" w:hAnsi="Times New Roman"/>
      <w:szCs w:val="24"/>
      <w:lang w:val="es-ES"/>
    </w:rPr>
  </w:style>
  <w:style w:type="character" w:styleId="Refdecomentario">
    <w:name w:val="annotation reference"/>
    <w:basedOn w:val="Fuentedeprrafopredeter"/>
    <w:semiHidden/>
    <w:unhideWhenUsed/>
    <w:rsid w:val="00B244AC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B244AC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B244AC"/>
    <w:rPr>
      <w:lang w:val="en-U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B244A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B244AC"/>
    <w:rPr>
      <w:b/>
      <w:bCs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50244B"/>
    <w:rPr>
      <w:sz w:val="24"/>
      <w:lang w:val="es-ES_tradnl" w:eastAsia="es-ES"/>
    </w:rPr>
  </w:style>
  <w:style w:type="paragraph" w:styleId="Textonotapie">
    <w:name w:val="footnote text"/>
    <w:basedOn w:val="Normal"/>
    <w:link w:val="TextonotapieCar"/>
    <w:semiHidden/>
    <w:unhideWhenUsed/>
    <w:rsid w:val="00E60670"/>
    <w:rPr>
      <w:sz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E60670"/>
    <w:rPr>
      <w:lang w:val="en-US" w:eastAsia="es-ES"/>
    </w:rPr>
  </w:style>
  <w:style w:type="character" w:styleId="Refdenotaalpie">
    <w:name w:val="footnote reference"/>
    <w:basedOn w:val="Fuentedeprrafopredeter"/>
    <w:semiHidden/>
    <w:unhideWhenUsed/>
    <w:rsid w:val="00E6067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moreno\AppData\Roaming\Microsoft\Plantillas\PLANTILLA%20EXT.%20ORFEO%20-%20NOV.%202014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79210-2E4D-4496-A5CD-88BE769AC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EXT. ORFEO - NOV. 2014</Template>
  <TotalTime>1</TotalTime>
  <Pages>10</Pages>
  <Words>1968</Words>
  <Characters>10826</Characters>
  <Application>Microsoft Office Word</Application>
  <DocSecurity>0</DocSecurity>
  <Lines>90</Lines>
  <Paragraphs>25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sadhagsdhagsdhagdhasgdhgdhagsf</vt:lpstr>
      <vt:lpstr>sadhagsdhagsdhagdhasgdhgdhagsf</vt:lpstr>
    </vt:vector>
  </TitlesOfParts>
  <Company>DAFP</Company>
  <LinksUpToDate>false</LinksUpToDate>
  <CharactersWithSpaces>12769</CharactersWithSpaces>
  <SharedDoc>false</SharedDoc>
  <HLinks>
    <vt:vector size="18" baseType="variant">
      <vt:variant>
        <vt:i4>6619141</vt:i4>
      </vt:variant>
      <vt:variant>
        <vt:i4>6</vt:i4>
      </vt:variant>
      <vt:variant>
        <vt:i4>0</vt:i4>
      </vt:variant>
      <vt:variant>
        <vt:i4>5</vt:i4>
      </vt:variant>
      <vt:variant>
        <vt:lpwstr>mailto:webmaster@funcionpublica.gov.co</vt:lpwstr>
      </vt:variant>
      <vt:variant>
        <vt:lpwstr/>
      </vt:variant>
      <vt:variant>
        <vt:i4>2687027</vt:i4>
      </vt:variant>
      <vt:variant>
        <vt:i4>3</vt:i4>
      </vt:variant>
      <vt:variant>
        <vt:i4>0</vt:i4>
      </vt:variant>
      <vt:variant>
        <vt:i4>5</vt:i4>
      </vt:variant>
      <vt:variant>
        <vt:lpwstr>http://www.dafp.gov.co</vt:lpwstr>
      </vt:variant>
      <vt:variant>
        <vt:lpwstr/>
      </vt:variant>
      <vt:variant>
        <vt:i4>7798810</vt:i4>
      </vt:variant>
      <vt:variant>
        <vt:i4>-1</vt:i4>
      </vt:variant>
      <vt:variant>
        <vt:i4>2052</vt:i4>
      </vt:variant>
      <vt:variant>
        <vt:i4>1</vt:i4>
      </vt:variant>
      <vt:variant>
        <vt:lpwstr>Membrete_header-01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sadhagsdhagsdhagdhasgdhgdhagsf</dc:title>
  <dc:creator>Stella Moreno Suescun</dc:creator>
  <cp:lastModifiedBy>Nelson Ulloa Beltran</cp:lastModifiedBy>
  <cp:revision>2</cp:revision>
  <cp:lastPrinted>2019-07-17T15:52:00Z</cp:lastPrinted>
  <dcterms:created xsi:type="dcterms:W3CDTF">2019-08-01T20:37:00Z</dcterms:created>
  <dcterms:modified xsi:type="dcterms:W3CDTF">2019-08-01T20:37:00Z</dcterms:modified>
</cp:coreProperties>
</file>